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77F6E" w:rsidRDefault="00422843" w:rsidP="00386113">
      <w:pPr>
        <w:suppressAutoHyphens/>
        <w:wordWrap/>
        <w:autoSpaceDE/>
        <w:autoSpaceDN/>
        <w:jc w:val="center"/>
        <w:rPr>
          <w:rFonts w:eastAsia="SimSun" w:cs="Arial"/>
          <w:b/>
          <w:kern w:val="1"/>
          <w:sz w:val="72"/>
          <w:szCs w:val="56"/>
          <w:lang w:eastAsia="hi-IN" w:bidi="hi-IN"/>
        </w:rPr>
      </w:pPr>
      <w:r>
        <w:rPr>
          <w:rFonts w:eastAsia="SimSun" w:cs="Arial"/>
          <w:b/>
          <w:noProof/>
          <w:kern w:val="1"/>
          <w:sz w:val="96"/>
          <w:szCs w:val="96"/>
          <w:lang w:eastAsia="ru-RU"/>
        </w:rPr>
        <mc:AlternateContent>
          <mc:Choice Requires="wps">
            <w:drawing>
              <wp:anchor distT="0" distB="0" distL="114300" distR="114300" simplePos="0" relativeHeight="251658752" behindDoc="1" locked="0" layoutInCell="1" allowOverlap="1" wp14:anchorId="23B9EE45" wp14:editId="2EF6A050">
                <wp:simplePos x="0" y="0"/>
                <wp:positionH relativeFrom="margin">
                  <wp:align>center</wp:align>
                </wp:positionH>
                <wp:positionV relativeFrom="paragraph">
                  <wp:posOffset>-355296</wp:posOffset>
                </wp:positionV>
                <wp:extent cx="6652260" cy="9936480"/>
                <wp:effectExtent l="0" t="0" r="15240" b="26670"/>
                <wp:wrapNone/>
                <wp:docPr id="33" name="Прямоугольник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52260" cy="9936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rgbClr val="A5A5A5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4C3FFB" id="Прямоугольник 33" o:spid="_x0000_s1026" style="position:absolute;margin-left:0;margin-top:-28pt;width:523.8pt;height:782.4pt;z-index:-2516577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" strokecolor="#a5a5a5" strokeweight="1.25pt">
                <w10:wrap anchorx="margin"/>
              </v:rect>
            </w:pict>
          </mc:Fallback>
        </mc:AlternateContent>
      </w:r>
    </w:p>
    <w:p w:rsidR="00A92AE1" w:rsidRPr="009A10F0" w:rsidRDefault="002620DE" w:rsidP="00386113">
      <w:pPr>
        <w:suppressAutoHyphens/>
        <w:wordWrap/>
        <w:autoSpaceDE/>
        <w:autoSpaceDN/>
        <w:jc w:val="center"/>
        <w:rPr>
          <w:rFonts w:eastAsia="SimSun" w:cs="Arial"/>
          <w:b/>
          <w:kern w:val="1"/>
          <w:sz w:val="72"/>
          <w:szCs w:val="56"/>
          <w:lang w:eastAsia="hi-IN" w:bidi="hi-IN"/>
        </w:rPr>
      </w:pPr>
      <w:r w:rsidRPr="002620DE">
        <w:rPr>
          <w:rFonts w:eastAsia="SimSun" w:cs="Arial"/>
          <w:b/>
          <w:kern w:val="1"/>
          <w:sz w:val="72"/>
          <w:szCs w:val="56"/>
          <w:lang w:val="en-US" w:eastAsia="hi-IN" w:bidi="hi-IN"/>
        </w:rPr>
        <w:t>LTV</w:t>
      </w:r>
      <w:r w:rsidRPr="00A05A84">
        <w:rPr>
          <w:rFonts w:eastAsia="SimSun" w:cs="Arial"/>
          <w:b/>
          <w:kern w:val="1"/>
          <w:sz w:val="72"/>
          <w:szCs w:val="56"/>
          <w:lang w:eastAsia="hi-IN" w:bidi="hi-IN"/>
        </w:rPr>
        <w:t>-1</w:t>
      </w:r>
      <w:r w:rsidRPr="002620DE">
        <w:rPr>
          <w:rFonts w:eastAsia="SimSun" w:cs="Arial"/>
          <w:b/>
          <w:kern w:val="1"/>
          <w:sz w:val="72"/>
          <w:szCs w:val="56"/>
          <w:lang w:val="en-US" w:eastAsia="hi-IN" w:bidi="hi-IN"/>
        </w:rPr>
        <w:t>RN</w:t>
      </w:r>
      <w:r w:rsidRPr="00A05A84">
        <w:rPr>
          <w:rFonts w:eastAsia="SimSun" w:cs="Arial"/>
          <w:b/>
          <w:kern w:val="1"/>
          <w:sz w:val="72"/>
          <w:szCs w:val="56"/>
          <w:lang w:eastAsia="hi-IN" w:bidi="hi-IN"/>
        </w:rPr>
        <w:t>0</w:t>
      </w:r>
      <w:r w:rsidR="00B8184C">
        <w:rPr>
          <w:rFonts w:eastAsia="SimSun" w:cs="Arial"/>
          <w:b/>
          <w:kern w:val="1"/>
          <w:sz w:val="72"/>
          <w:szCs w:val="56"/>
          <w:lang w:eastAsia="hi-IN" w:bidi="hi-IN"/>
        </w:rPr>
        <w:t>8</w:t>
      </w:r>
      <w:r w:rsidRPr="00A05A84">
        <w:rPr>
          <w:rFonts w:eastAsia="SimSun" w:cs="Arial"/>
          <w:b/>
          <w:kern w:val="1"/>
          <w:sz w:val="72"/>
          <w:szCs w:val="56"/>
          <w:lang w:eastAsia="hi-IN" w:bidi="hi-IN"/>
        </w:rPr>
        <w:t>10</w:t>
      </w:r>
      <w:r w:rsidR="009A10F0">
        <w:rPr>
          <w:rFonts w:eastAsia="SimSun" w:cs="Arial"/>
          <w:b/>
          <w:kern w:val="1"/>
          <w:sz w:val="72"/>
          <w:szCs w:val="56"/>
          <w:lang w:eastAsia="hi-IN" w:bidi="hi-IN"/>
        </w:rPr>
        <w:t>-Р</w:t>
      </w:r>
    </w:p>
    <w:p w:rsidR="002620DE" w:rsidRPr="002620DE" w:rsidRDefault="002620DE" w:rsidP="002620DE">
      <w:pPr>
        <w:suppressAutoHyphens/>
        <w:wordWrap/>
        <w:autoSpaceDE/>
        <w:autoSpaceDN/>
        <w:rPr>
          <w:rFonts w:eastAsia="SimSun" w:cs="Arial"/>
          <w:kern w:val="1"/>
          <w:sz w:val="18"/>
          <w:szCs w:val="18"/>
          <w:lang w:eastAsia="hi-IN" w:bidi="hi-IN"/>
        </w:rPr>
      </w:pPr>
    </w:p>
    <w:p w:rsidR="000970DB" w:rsidRPr="00F800EF" w:rsidRDefault="00DE0C2A" w:rsidP="000970DB">
      <w:pPr>
        <w:suppressAutoHyphens/>
        <w:wordWrap/>
        <w:autoSpaceDE/>
        <w:autoSpaceDN/>
        <w:jc w:val="center"/>
        <w:rPr>
          <w:rFonts w:eastAsia="SimSun" w:cs="Arial"/>
          <w:b/>
          <w:kern w:val="1"/>
          <w:sz w:val="32"/>
          <w:szCs w:val="32"/>
          <w:lang w:eastAsia="hi-IN" w:bidi="hi-IN"/>
        </w:rPr>
      </w:pPr>
      <w:r>
        <w:rPr>
          <w:rFonts w:eastAsia="SimSun" w:cs="Arial"/>
          <w:b/>
          <w:kern w:val="1"/>
          <w:sz w:val="32"/>
          <w:szCs w:val="32"/>
          <w:lang w:eastAsia="hi-IN" w:bidi="hi-IN"/>
        </w:rPr>
        <w:t>IP</w:t>
      </w:r>
      <w:r w:rsidR="00E80FA2">
        <w:rPr>
          <w:rFonts w:eastAsia="SimSun" w:cs="Arial"/>
          <w:b/>
          <w:kern w:val="1"/>
          <w:sz w:val="32"/>
          <w:szCs w:val="32"/>
          <w:lang w:eastAsia="hi-IN" w:bidi="hi-IN"/>
        </w:rPr>
        <w:t>-</w:t>
      </w:r>
      <w:r w:rsidR="00BE5050" w:rsidRPr="00BE5050">
        <w:rPr>
          <w:rFonts w:eastAsia="SimSun" w:cs="Arial"/>
          <w:b/>
          <w:kern w:val="1"/>
          <w:sz w:val="32"/>
          <w:szCs w:val="32"/>
          <w:lang w:eastAsia="hi-IN" w:bidi="hi-IN"/>
        </w:rPr>
        <w:t>видеорегистратор</w:t>
      </w:r>
    </w:p>
    <w:p w:rsidR="000970DB" w:rsidRPr="00375BD4" w:rsidRDefault="000970DB" w:rsidP="000970DB">
      <w:pPr>
        <w:suppressAutoHyphens/>
        <w:wordWrap/>
        <w:autoSpaceDE/>
        <w:autoSpaceDN/>
        <w:jc w:val="center"/>
        <w:rPr>
          <w:rFonts w:eastAsia="SimSun" w:cs="Arial"/>
          <w:b/>
          <w:kern w:val="1"/>
          <w:sz w:val="24"/>
          <w:szCs w:val="24"/>
          <w:lang w:eastAsia="hi-IN" w:bidi="hi-IN"/>
        </w:rPr>
      </w:pPr>
    </w:p>
    <w:p w:rsidR="00A92AE1" w:rsidRDefault="00A92AE1" w:rsidP="000970DB">
      <w:pPr>
        <w:suppressAutoHyphens/>
        <w:wordWrap/>
        <w:autoSpaceDE/>
        <w:autoSpaceDN/>
        <w:jc w:val="center"/>
        <w:rPr>
          <w:rFonts w:eastAsia="SimSun" w:cs="Arial"/>
          <w:b/>
          <w:kern w:val="1"/>
          <w:sz w:val="24"/>
          <w:szCs w:val="24"/>
          <w:lang w:eastAsia="hi-IN" w:bidi="hi-IN"/>
        </w:rPr>
      </w:pPr>
    </w:p>
    <w:p w:rsidR="0039454F" w:rsidRDefault="0039454F" w:rsidP="000970DB">
      <w:pPr>
        <w:suppressAutoHyphens/>
        <w:wordWrap/>
        <w:autoSpaceDE/>
        <w:autoSpaceDN/>
        <w:jc w:val="center"/>
        <w:rPr>
          <w:rFonts w:eastAsia="SimSun" w:cs="Arial"/>
          <w:b/>
          <w:kern w:val="1"/>
          <w:sz w:val="24"/>
          <w:szCs w:val="24"/>
          <w:lang w:eastAsia="hi-IN" w:bidi="hi-IN"/>
        </w:rPr>
      </w:pPr>
    </w:p>
    <w:p w:rsidR="00B334AA" w:rsidRDefault="00B334AA" w:rsidP="000970DB">
      <w:pPr>
        <w:suppressAutoHyphens/>
        <w:wordWrap/>
        <w:autoSpaceDE/>
        <w:autoSpaceDN/>
        <w:jc w:val="center"/>
        <w:rPr>
          <w:rFonts w:eastAsia="SimSun" w:cs="Arial"/>
          <w:b/>
          <w:kern w:val="1"/>
          <w:sz w:val="24"/>
          <w:szCs w:val="24"/>
          <w:lang w:eastAsia="hi-IN" w:bidi="hi-IN"/>
        </w:rPr>
      </w:pPr>
    </w:p>
    <w:p w:rsidR="00B334AA" w:rsidRDefault="00B334AA" w:rsidP="000970DB">
      <w:pPr>
        <w:suppressAutoHyphens/>
        <w:wordWrap/>
        <w:autoSpaceDE/>
        <w:autoSpaceDN/>
        <w:jc w:val="center"/>
        <w:rPr>
          <w:rFonts w:eastAsia="SimSun" w:cs="Arial"/>
          <w:b/>
          <w:kern w:val="1"/>
          <w:sz w:val="24"/>
          <w:szCs w:val="24"/>
          <w:lang w:eastAsia="hi-IN" w:bidi="hi-IN"/>
        </w:rPr>
      </w:pPr>
    </w:p>
    <w:p w:rsidR="00A04C3A" w:rsidRDefault="00A04C3A" w:rsidP="000970DB">
      <w:pPr>
        <w:suppressAutoHyphens/>
        <w:wordWrap/>
        <w:autoSpaceDE/>
        <w:autoSpaceDN/>
        <w:jc w:val="center"/>
        <w:rPr>
          <w:rFonts w:eastAsia="SimSun" w:cs="Arial"/>
          <w:b/>
          <w:kern w:val="1"/>
          <w:sz w:val="24"/>
          <w:szCs w:val="24"/>
          <w:lang w:eastAsia="hi-IN" w:bidi="hi-IN"/>
        </w:rPr>
      </w:pPr>
    </w:p>
    <w:p w:rsidR="0039454F" w:rsidRPr="00375BD4" w:rsidRDefault="0039454F" w:rsidP="000970DB">
      <w:pPr>
        <w:suppressAutoHyphens/>
        <w:wordWrap/>
        <w:autoSpaceDE/>
        <w:autoSpaceDN/>
        <w:jc w:val="center"/>
        <w:rPr>
          <w:rFonts w:eastAsia="SimSun" w:cs="Arial"/>
          <w:b/>
          <w:kern w:val="1"/>
          <w:sz w:val="24"/>
          <w:szCs w:val="24"/>
          <w:lang w:eastAsia="hi-IN" w:bidi="hi-IN"/>
        </w:rPr>
      </w:pPr>
    </w:p>
    <w:p w:rsidR="00A92AE1" w:rsidRPr="0039454F" w:rsidRDefault="00A92AE1" w:rsidP="000970DB">
      <w:pPr>
        <w:suppressAutoHyphens/>
        <w:wordWrap/>
        <w:autoSpaceDE/>
        <w:autoSpaceDN/>
        <w:jc w:val="center"/>
        <w:rPr>
          <w:rFonts w:eastAsia="SimSun" w:cs="Arial"/>
          <w:b/>
          <w:kern w:val="1"/>
          <w:sz w:val="24"/>
          <w:szCs w:val="24"/>
          <w:lang w:eastAsia="hi-IN" w:bidi="hi-IN"/>
        </w:rPr>
      </w:pPr>
    </w:p>
    <w:p w:rsidR="000970DB" w:rsidRDefault="00A05A84" w:rsidP="000970DB">
      <w:pPr>
        <w:suppressAutoHyphens/>
        <w:wordWrap/>
        <w:autoSpaceDE/>
        <w:autoSpaceDN/>
        <w:jc w:val="center"/>
        <w:rPr>
          <w:rFonts w:eastAsia="SimSun" w:cs="Arial"/>
          <w:b/>
          <w:kern w:val="1"/>
          <w:sz w:val="24"/>
          <w:szCs w:val="24"/>
          <w:lang w:eastAsia="hi-IN" w:bidi="hi-IN"/>
        </w:rPr>
      </w:pPr>
      <w:bookmarkStart w:id="0" w:name="OLE_LINK1"/>
      <w:bookmarkStart w:id="1" w:name="OLE_LINK2"/>
      <w:r>
        <w:rPr>
          <w:noProof/>
          <w:lang w:eastAsia="ru-RU"/>
        </w:rPr>
        <w:drawing>
          <wp:inline distT="0" distB="0" distL="0" distR="0" wp14:anchorId="5AE3A5A0" wp14:editId="6A55D8AB">
            <wp:extent cx="4914900" cy="133759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46246" cy="134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2" w:name="_GoBack"/>
      <w:bookmarkEnd w:id="2"/>
    </w:p>
    <w:p w:rsidR="00A92AE1" w:rsidRPr="002620DE" w:rsidRDefault="00A92AE1" w:rsidP="000970DB">
      <w:pPr>
        <w:suppressAutoHyphens/>
        <w:wordWrap/>
        <w:autoSpaceDE/>
        <w:autoSpaceDN/>
        <w:jc w:val="center"/>
        <w:rPr>
          <w:rFonts w:eastAsia="SimSun" w:cs="Arial"/>
          <w:b/>
          <w:kern w:val="1"/>
          <w:sz w:val="24"/>
          <w:szCs w:val="24"/>
          <w:lang w:eastAsia="hi-IN" w:bidi="hi-IN"/>
        </w:rPr>
      </w:pPr>
    </w:p>
    <w:p w:rsidR="007C1E57" w:rsidRPr="002620DE" w:rsidRDefault="007C1E57" w:rsidP="000970DB">
      <w:pPr>
        <w:suppressAutoHyphens/>
        <w:wordWrap/>
        <w:autoSpaceDE/>
        <w:autoSpaceDN/>
        <w:jc w:val="center"/>
        <w:rPr>
          <w:rFonts w:eastAsia="SimSun" w:cs="Arial"/>
          <w:b/>
          <w:kern w:val="1"/>
          <w:sz w:val="24"/>
          <w:szCs w:val="24"/>
          <w:lang w:eastAsia="hi-IN" w:bidi="hi-IN"/>
        </w:rPr>
      </w:pPr>
    </w:p>
    <w:p w:rsidR="00A92AE1" w:rsidRPr="002620DE" w:rsidRDefault="00A92AE1" w:rsidP="000970DB">
      <w:pPr>
        <w:suppressAutoHyphens/>
        <w:wordWrap/>
        <w:autoSpaceDE/>
        <w:autoSpaceDN/>
        <w:jc w:val="center"/>
        <w:rPr>
          <w:rFonts w:eastAsia="SimSun" w:cs="Arial"/>
          <w:b/>
          <w:kern w:val="1"/>
          <w:sz w:val="24"/>
          <w:szCs w:val="24"/>
          <w:lang w:eastAsia="hi-IN" w:bidi="hi-IN"/>
        </w:rPr>
      </w:pPr>
    </w:p>
    <w:p w:rsidR="0039454F" w:rsidRPr="002620DE" w:rsidRDefault="0039454F" w:rsidP="000970DB">
      <w:pPr>
        <w:suppressAutoHyphens/>
        <w:wordWrap/>
        <w:autoSpaceDE/>
        <w:autoSpaceDN/>
        <w:jc w:val="center"/>
        <w:rPr>
          <w:rFonts w:eastAsia="SimSun" w:cs="Arial"/>
          <w:b/>
          <w:kern w:val="1"/>
          <w:sz w:val="24"/>
          <w:szCs w:val="24"/>
          <w:lang w:eastAsia="hi-IN" w:bidi="hi-IN"/>
        </w:rPr>
      </w:pPr>
    </w:p>
    <w:p w:rsidR="00B334AA" w:rsidRPr="002620DE" w:rsidRDefault="00B334AA" w:rsidP="000970DB">
      <w:pPr>
        <w:suppressAutoHyphens/>
        <w:wordWrap/>
        <w:autoSpaceDE/>
        <w:autoSpaceDN/>
        <w:jc w:val="center"/>
        <w:rPr>
          <w:rFonts w:eastAsia="SimSun" w:cs="Arial"/>
          <w:b/>
          <w:kern w:val="1"/>
          <w:sz w:val="24"/>
          <w:szCs w:val="24"/>
          <w:lang w:eastAsia="hi-IN" w:bidi="hi-IN"/>
        </w:rPr>
      </w:pPr>
    </w:p>
    <w:p w:rsidR="00B334AA" w:rsidRPr="002620DE" w:rsidRDefault="00B334AA" w:rsidP="000970DB">
      <w:pPr>
        <w:suppressAutoHyphens/>
        <w:wordWrap/>
        <w:autoSpaceDE/>
        <w:autoSpaceDN/>
        <w:jc w:val="center"/>
        <w:rPr>
          <w:rFonts w:eastAsia="SimSun" w:cs="Arial"/>
          <w:b/>
          <w:kern w:val="1"/>
          <w:sz w:val="24"/>
          <w:szCs w:val="24"/>
          <w:lang w:eastAsia="hi-IN" w:bidi="hi-IN"/>
        </w:rPr>
      </w:pPr>
    </w:p>
    <w:p w:rsidR="0039454F" w:rsidRPr="002620DE" w:rsidRDefault="0039454F" w:rsidP="000970DB">
      <w:pPr>
        <w:suppressAutoHyphens/>
        <w:wordWrap/>
        <w:autoSpaceDE/>
        <w:autoSpaceDN/>
        <w:jc w:val="center"/>
        <w:rPr>
          <w:rFonts w:eastAsia="SimSun" w:cs="Arial"/>
          <w:b/>
          <w:kern w:val="1"/>
          <w:sz w:val="24"/>
          <w:szCs w:val="24"/>
          <w:lang w:eastAsia="hi-IN" w:bidi="hi-IN"/>
        </w:rPr>
      </w:pPr>
    </w:p>
    <w:p w:rsidR="00A92AE1" w:rsidRPr="002620DE" w:rsidRDefault="00A92AE1" w:rsidP="000970DB">
      <w:pPr>
        <w:suppressAutoHyphens/>
        <w:wordWrap/>
        <w:autoSpaceDE/>
        <w:autoSpaceDN/>
        <w:jc w:val="center"/>
        <w:rPr>
          <w:rFonts w:eastAsia="SimSun" w:cs="Arial"/>
          <w:b/>
          <w:kern w:val="1"/>
          <w:sz w:val="24"/>
          <w:szCs w:val="24"/>
          <w:lang w:eastAsia="hi-IN" w:bidi="hi-IN"/>
        </w:rPr>
      </w:pPr>
    </w:p>
    <w:p w:rsidR="000970DB" w:rsidRPr="000970DB" w:rsidRDefault="000970DB" w:rsidP="000970DB">
      <w:pPr>
        <w:suppressAutoHyphens/>
        <w:wordWrap/>
        <w:autoSpaceDE/>
        <w:autoSpaceDN/>
        <w:jc w:val="center"/>
        <w:rPr>
          <w:rFonts w:eastAsia="SimSun" w:cs="Arial"/>
          <w:b/>
          <w:kern w:val="1"/>
          <w:sz w:val="32"/>
          <w:szCs w:val="32"/>
          <w:lang w:eastAsia="hi-IN" w:bidi="hi-IN"/>
        </w:rPr>
      </w:pPr>
      <w:r w:rsidRPr="000970DB">
        <w:rPr>
          <w:rFonts w:eastAsia="SimSun" w:cs="Arial"/>
          <w:b/>
          <w:kern w:val="1"/>
          <w:sz w:val="32"/>
          <w:szCs w:val="32"/>
          <w:lang w:eastAsia="hi-IN" w:bidi="hi-IN"/>
        </w:rPr>
        <w:t xml:space="preserve">Инструкция по </w:t>
      </w:r>
      <w:r w:rsidR="00A93A56">
        <w:rPr>
          <w:rFonts w:eastAsia="SimSun" w:cs="Arial"/>
          <w:b/>
          <w:kern w:val="1"/>
          <w:sz w:val="32"/>
          <w:szCs w:val="32"/>
          <w:lang w:eastAsia="hi-IN" w:bidi="hi-IN"/>
        </w:rPr>
        <w:t>быстрому запуску</w:t>
      </w:r>
    </w:p>
    <w:bookmarkEnd w:id="0"/>
    <w:bookmarkEnd w:id="1"/>
    <w:p w:rsidR="002620DE" w:rsidRDefault="002620DE" w:rsidP="000970DB">
      <w:pPr>
        <w:suppressAutoHyphens/>
        <w:wordWrap/>
        <w:autoSpaceDE/>
        <w:autoSpaceDN/>
        <w:jc w:val="center"/>
        <w:rPr>
          <w:rFonts w:eastAsia="SimSun" w:cs="Arial"/>
          <w:kern w:val="1"/>
          <w:sz w:val="24"/>
          <w:szCs w:val="24"/>
          <w:lang w:eastAsia="hi-IN" w:bidi="hi-IN"/>
        </w:rPr>
      </w:pPr>
    </w:p>
    <w:p w:rsidR="000970DB" w:rsidRPr="00DE0C2A" w:rsidRDefault="00BE5050" w:rsidP="000970DB">
      <w:pPr>
        <w:suppressAutoHyphens/>
        <w:wordWrap/>
        <w:autoSpaceDE/>
        <w:autoSpaceDN/>
        <w:jc w:val="center"/>
        <w:rPr>
          <w:rFonts w:eastAsia="SimSun" w:cs="Arial"/>
          <w:kern w:val="1"/>
          <w:sz w:val="24"/>
          <w:szCs w:val="24"/>
          <w:lang w:eastAsia="hi-IN" w:bidi="hi-IN"/>
        </w:rPr>
      </w:pPr>
      <w:r>
        <w:rPr>
          <w:rFonts w:eastAsia="SimSun" w:cs="Arial"/>
          <w:kern w:val="1"/>
          <w:sz w:val="24"/>
          <w:szCs w:val="24"/>
          <w:lang w:eastAsia="hi-IN" w:bidi="hi-IN"/>
        </w:rPr>
        <w:t>Версия 1.</w:t>
      </w:r>
      <w:r w:rsidR="00DE0C2A" w:rsidRPr="00DE0C2A">
        <w:rPr>
          <w:rFonts w:eastAsia="SimSun" w:cs="Arial"/>
          <w:kern w:val="1"/>
          <w:sz w:val="24"/>
          <w:szCs w:val="24"/>
          <w:lang w:eastAsia="hi-IN" w:bidi="hi-IN"/>
        </w:rPr>
        <w:t>0</w:t>
      </w:r>
    </w:p>
    <w:p w:rsidR="000970DB" w:rsidRPr="000970DB" w:rsidRDefault="000970DB" w:rsidP="000970DB">
      <w:pPr>
        <w:suppressAutoHyphens/>
        <w:wordWrap/>
        <w:autoSpaceDE/>
        <w:autoSpaceDN/>
        <w:jc w:val="center"/>
        <w:rPr>
          <w:rFonts w:eastAsia="SimSun" w:cs="Arial"/>
          <w:kern w:val="1"/>
          <w:sz w:val="24"/>
          <w:szCs w:val="24"/>
          <w:lang w:eastAsia="hi-IN" w:bidi="hi-IN"/>
        </w:rPr>
      </w:pPr>
    </w:p>
    <w:p w:rsidR="000970DB" w:rsidRDefault="000970DB" w:rsidP="000970DB">
      <w:pPr>
        <w:suppressAutoHyphens/>
        <w:wordWrap/>
        <w:autoSpaceDE/>
        <w:autoSpaceDN/>
        <w:jc w:val="center"/>
        <w:rPr>
          <w:rFonts w:eastAsia="SimSun" w:cs="Arial"/>
          <w:kern w:val="1"/>
          <w:sz w:val="24"/>
          <w:szCs w:val="24"/>
          <w:lang w:eastAsia="hi-IN" w:bidi="hi-IN"/>
        </w:rPr>
      </w:pPr>
    </w:p>
    <w:p w:rsidR="00A92AE1" w:rsidRPr="000970DB" w:rsidRDefault="00A92AE1" w:rsidP="000970DB">
      <w:pPr>
        <w:suppressAutoHyphens/>
        <w:wordWrap/>
        <w:autoSpaceDE/>
        <w:autoSpaceDN/>
        <w:jc w:val="center"/>
        <w:rPr>
          <w:rFonts w:eastAsia="SimSun" w:cs="Arial"/>
          <w:kern w:val="1"/>
          <w:sz w:val="24"/>
          <w:szCs w:val="24"/>
          <w:lang w:eastAsia="hi-IN" w:bidi="hi-IN"/>
        </w:rPr>
      </w:pPr>
    </w:p>
    <w:p w:rsidR="000970DB" w:rsidRPr="000970DB" w:rsidRDefault="000970DB" w:rsidP="00A92AE1">
      <w:pPr>
        <w:suppressAutoHyphens/>
        <w:wordWrap/>
        <w:autoSpaceDE/>
        <w:autoSpaceDN/>
        <w:jc w:val="center"/>
        <w:rPr>
          <w:rFonts w:eastAsia="SimSun" w:cs="Arial"/>
          <w:kern w:val="1"/>
          <w:sz w:val="24"/>
          <w:szCs w:val="24"/>
          <w:lang w:eastAsia="hi-IN" w:bidi="hi-IN"/>
        </w:rPr>
      </w:pPr>
    </w:p>
    <w:p w:rsidR="000970DB" w:rsidRPr="000970DB" w:rsidRDefault="000970DB" w:rsidP="000970DB">
      <w:pPr>
        <w:suppressAutoHyphens/>
        <w:wordWrap/>
        <w:autoSpaceDE/>
        <w:autoSpaceDN/>
        <w:jc w:val="center"/>
        <w:rPr>
          <w:rFonts w:eastAsia="SimSun" w:cs="Arial"/>
          <w:kern w:val="1"/>
          <w:sz w:val="24"/>
          <w:szCs w:val="24"/>
          <w:lang w:eastAsia="hi-IN" w:bidi="hi-IN"/>
        </w:rPr>
      </w:pPr>
      <w:r w:rsidRPr="000970DB">
        <w:rPr>
          <w:rFonts w:ascii="Times New Roman" w:eastAsia="SimSun" w:hAnsi="Times New Roman" w:cs="Mangal"/>
          <w:noProof/>
          <w:kern w:val="1"/>
          <w:sz w:val="24"/>
          <w:szCs w:val="24"/>
          <w:lang w:eastAsia="ru-RU"/>
        </w:rPr>
        <w:drawing>
          <wp:anchor distT="0" distB="0" distL="114300" distR="114300" simplePos="0" relativeHeight="251656704" behindDoc="1" locked="0" layoutInCell="1" allowOverlap="1" wp14:anchorId="42602C4A" wp14:editId="7E8FE1A1">
            <wp:simplePos x="0" y="0"/>
            <wp:positionH relativeFrom="margin">
              <wp:align>center</wp:align>
            </wp:positionH>
            <wp:positionV relativeFrom="paragraph">
              <wp:posOffset>11430</wp:posOffset>
            </wp:positionV>
            <wp:extent cx="2113915" cy="1007745"/>
            <wp:effectExtent l="0" t="0" r="635" b="1905"/>
            <wp:wrapSquare wrapText="bothSides"/>
            <wp:docPr id="32" name="Рисунок 32" descr="LTV_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TV_log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915" cy="1007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970DB" w:rsidRPr="000970DB" w:rsidRDefault="000970DB" w:rsidP="000970DB">
      <w:pPr>
        <w:suppressAutoHyphens/>
        <w:wordWrap/>
        <w:autoSpaceDE/>
        <w:autoSpaceDN/>
        <w:jc w:val="center"/>
        <w:rPr>
          <w:rFonts w:eastAsia="SimSun" w:cs="Arial"/>
          <w:kern w:val="1"/>
          <w:sz w:val="24"/>
          <w:szCs w:val="24"/>
          <w:lang w:eastAsia="hi-IN" w:bidi="hi-IN"/>
        </w:rPr>
      </w:pPr>
    </w:p>
    <w:p w:rsidR="000970DB" w:rsidRPr="000970DB" w:rsidRDefault="000970DB" w:rsidP="000970DB">
      <w:pPr>
        <w:suppressAutoHyphens/>
        <w:wordWrap/>
        <w:autoSpaceDE/>
        <w:autoSpaceDN/>
        <w:jc w:val="center"/>
        <w:rPr>
          <w:rFonts w:eastAsia="SimSun" w:cs="Arial"/>
          <w:kern w:val="1"/>
          <w:sz w:val="24"/>
          <w:szCs w:val="24"/>
          <w:lang w:eastAsia="hi-IN" w:bidi="hi-IN"/>
        </w:rPr>
      </w:pPr>
    </w:p>
    <w:p w:rsidR="000970DB" w:rsidRPr="000970DB" w:rsidRDefault="000970DB" w:rsidP="000970DB">
      <w:pPr>
        <w:suppressAutoHyphens/>
        <w:wordWrap/>
        <w:autoSpaceDE/>
        <w:autoSpaceDN/>
        <w:jc w:val="center"/>
        <w:rPr>
          <w:rFonts w:eastAsia="SimSun" w:cs="Arial"/>
          <w:kern w:val="1"/>
          <w:sz w:val="24"/>
          <w:szCs w:val="24"/>
          <w:lang w:eastAsia="hi-IN" w:bidi="hi-IN"/>
        </w:rPr>
      </w:pPr>
    </w:p>
    <w:p w:rsidR="000970DB" w:rsidRPr="000970DB" w:rsidRDefault="000970DB" w:rsidP="000970DB">
      <w:pPr>
        <w:suppressAutoHyphens/>
        <w:wordWrap/>
        <w:autoSpaceDE/>
        <w:autoSpaceDN/>
        <w:jc w:val="center"/>
        <w:rPr>
          <w:rFonts w:eastAsia="SimSun" w:cs="Arial"/>
          <w:kern w:val="1"/>
          <w:sz w:val="24"/>
          <w:szCs w:val="24"/>
          <w:lang w:eastAsia="hi-IN" w:bidi="hi-IN"/>
        </w:rPr>
      </w:pPr>
    </w:p>
    <w:p w:rsidR="000970DB" w:rsidRPr="000970DB" w:rsidRDefault="000970DB" w:rsidP="000970DB">
      <w:pPr>
        <w:suppressAutoHyphens/>
        <w:wordWrap/>
        <w:autoSpaceDE/>
        <w:autoSpaceDN/>
        <w:jc w:val="center"/>
        <w:rPr>
          <w:rFonts w:eastAsia="SimSun" w:cs="Arial"/>
          <w:kern w:val="1"/>
          <w:sz w:val="24"/>
          <w:szCs w:val="24"/>
          <w:lang w:eastAsia="hi-IN" w:bidi="hi-IN"/>
        </w:rPr>
      </w:pPr>
    </w:p>
    <w:p w:rsidR="000970DB" w:rsidRPr="000970DB" w:rsidRDefault="000970DB" w:rsidP="000970DB">
      <w:pPr>
        <w:suppressAutoHyphens/>
        <w:wordWrap/>
        <w:autoSpaceDE/>
        <w:autoSpaceDN/>
        <w:jc w:val="center"/>
        <w:rPr>
          <w:rFonts w:eastAsia="SimSun" w:cs="Arial"/>
          <w:kern w:val="1"/>
          <w:sz w:val="24"/>
          <w:szCs w:val="24"/>
          <w:lang w:eastAsia="hi-IN" w:bidi="hi-IN"/>
        </w:rPr>
      </w:pPr>
    </w:p>
    <w:p w:rsidR="000970DB" w:rsidRDefault="000970DB" w:rsidP="00A92AE1">
      <w:pPr>
        <w:suppressAutoHyphens/>
        <w:wordWrap/>
        <w:autoSpaceDE/>
        <w:autoSpaceDN/>
        <w:jc w:val="center"/>
        <w:rPr>
          <w:rFonts w:eastAsia="SimSun" w:cs="Arial"/>
          <w:kern w:val="1"/>
          <w:sz w:val="24"/>
          <w:szCs w:val="24"/>
          <w:lang w:eastAsia="hi-IN" w:bidi="hi-IN"/>
        </w:rPr>
      </w:pPr>
    </w:p>
    <w:p w:rsidR="00A92AE1" w:rsidRPr="000970DB" w:rsidRDefault="00A92AE1" w:rsidP="00A92AE1">
      <w:pPr>
        <w:suppressAutoHyphens/>
        <w:wordWrap/>
        <w:autoSpaceDE/>
        <w:autoSpaceDN/>
        <w:jc w:val="center"/>
        <w:rPr>
          <w:rFonts w:eastAsia="SimSun" w:cs="Arial"/>
          <w:kern w:val="1"/>
          <w:sz w:val="24"/>
          <w:szCs w:val="24"/>
          <w:lang w:eastAsia="hi-IN" w:bidi="hi-IN"/>
        </w:rPr>
      </w:pPr>
    </w:p>
    <w:p w:rsidR="000970DB" w:rsidRPr="000970DB" w:rsidRDefault="000970DB" w:rsidP="00A92AE1">
      <w:pPr>
        <w:suppressAutoHyphens/>
        <w:wordWrap/>
        <w:autoSpaceDE/>
        <w:autoSpaceDN/>
        <w:jc w:val="center"/>
        <w:rPr>
          <w:rFonts w:eastAsia="SimSun" w:cs="Arial"/>
          <w:kern w:val="1"/>
          <w:sz w:val="24"/>
          <w:szCs w:val="24"/>
          <w:lang w:eastAsia="hi-IN" w:bidi="hi-IN"/>
        </w:rPr>
      </w:pPr>
    </w:p>
    <w:p w:rsidR="000970DB" w:rsidRPr="000970DB" w:rsidRDefault="000970DB" w:rsidP="000970DB">
      <w:pPr>
        <w:suppressAutoHyphens/>
        <w:wordWrap/>
        <w:autoSpaceDE/>
        <w:autoSpaceDN/>
        <w:jc w:val="center"/>
        <w:rPr>
          <w:rFonts w:eastAsia="SimSun" w:cs="Arial"/>
          <w:kern w:val="1"/>
          <w:sz w:val="24"/>
          <w:szCs w:val="24"/>
          <w:lang w:eastAsia="hi-IN" w:bidi="hi-IN"/>
        </w:rPr>
      </w:pPr>
      <w:proofErr w:type="spellStart"/>
      <w:r w:rsidRPr="000970DB">
        <w:rPr>
          <w:rFonts w:eastAsia="SimSun" w:cs="Arial"/>
          <w:kern w:val="1"/>
          <w:sz w:val="24"/>
          <w:szCs w:val="24"/>
          <w:lang w:eastAsia="hi-IN" w:bidi="hi-IN"/>
        </w:rPr>
        <w:t>www</w:t>
      </w:r>
      <w:proofErr w:type="spellEnd"/>
      <w:r w:rsidRPr="000970DB">
        <w:rPr>
          <w:rFonts w:eastAsia="SimSun" w:cs="Arial"/>
          <w:kern w:val="1"/>
          <w:sz w:val="24"/>
          <w:szCs w:val="24"/>
          <w:lang w:eastAsia="hi-IN" w:bidi="hi-IN"/>
        </w:rPr>
        <w:t>.</w:t>
      </w:r>
      <w:proofErr w:type="spellStart"/>
      <w:r w:rsidRPr="000970DB">
        <w:rPr>
          <w:rFonts w:eastAsia="SimSun" w:cs="Arial"/>
          <w:kern w:val="1"/>
          <w:sz w:val="24"/>
          <w:szCs w:val="24"/>
          <w:lang w:val="en-US" w:eastAsia="hi-IN" w:bidi="hi-IN"/>
        </w:rPr>
        <w:t>ltv</w:t>
      </w:r>
      <w:proofErr w:type="spellEnd"/>
      <w:r w:rsidRPr="000970DB">
        <w:rPr>
          <w:rFonts w:eastAsia="SimSun" w:cs="Arial"/>
          <w:kern w:val="1"/>
          <w:sz w:val="24"/>
          <w:szCs w:val="24"/>
          <w:lang w:eastAsia="hi-IN" w:bidi="hi-IN"/>
        </w:rPr>
        <w:t>-</w:t>
      </w:r>
      <w:proofErr w:type="spellStart"/>
      <w:r w:rsidRPr="000970DB">
        <w:rPr>
          <w:rFonts w:eastAsia="SimSun" w:cs="Arial"/>
          <w:kern w:val="1"/>
          <w:sz w:val="24"/>
          <w:szCs w:val="24"/>
          <w:lang w:val="en-US" w:eastAsia="hi-IN" w:bidi="hi-IN"/>
        </w:rPr>
        <w:t>cctv</w:t>
      </w:r>
      <w:proofErr w:type="spellEnd"/>
      <w:r w:rsidRPr="000970DB">
        <w:rPr>
          <w:rFonts w:eastAsia="SimSun" w:cs="Arial"/>
          <w:kern w:val="1"/>
          <w:sz w:val="24"/>
          <w:szCs w:val="24"/>
          <w:lang w:eastAsia="hi-IN" w:bidi="hi-IN"/>
        </w:rPr>
        <w:t>.</w:t>
      </w:r>
      <w:proofErr w:type="spellStart"/>
      <w:r w:rsidRPr="000970DB">
        <w:rPr>
          <w:rFonts w:eastAsia="SimSun" w:cs="Arial"/>
          <w:kern w:val="1"/>
          <w:sz w:val="24"/>
          <w:szCs w:val="24"/>
          <w:lang w:val="en-US" w:eastAsia="hi-IN" w:bidi="hi-IN"/>
        </w:rPr>
        <w:t>ru</w:t>
      </w:r>
      <w:proofErr w:type="spellEnd"/>
    </w:p>
    <w:p w:rsidR="000970DB" w:rsidRPr="000970DB" w:rsidRDefault="000970DB" w:rsidP="000970DB">
      <w:pPr>
        <w:suppressAutoHyphens/>
        <w:wordWrap/>
        <w:autoSpaceDE/>
        <w:autoSpaceDN/>
        <w:jc w:val="center"/>
        <w:rPr>
          <w:rFonts w:eastAsia="SimSun" w:cs="Arial"/>
          <w:kern w:val="1"/>
          <w:sz w:val="24"/>
          <w:szCs w:val="24"/>
          <w:lang w:eastAsia="hi-IN" w:bidi="hi-IN"/>
        </w:rPr>
        <w:sectPr w:rsidR="000970DB" w:rsidRPr="000970DB" w:rsidSect="00441A56">
          <w:headerReference w:type="even" r:id="rId10"/>
          <w:headerReference w:type="default" r:id="rId11"/>
          <w:footerReference w:type="even" r:id="rId12"/>
          <w:footerReference w:type="default" r:id="rId13"/>
          <w:pgSz w:w="11906" w:h="16838" w:code="9"/>
          <w:pgMar w:top="1134" w:right="1134" w:bottom="1134" w:left="1134" w:header="680" w:footer="680" w:gutter="0"/>
          <w:pgNumType w:start="1"/>
          <w:cols w:space="708"/>
          <w:titlePg/>
          <w:docGrid w:linePitch="360"/>
        </w:sectPr>
      </w:pPr>
    </w:p>
    <w:p w:rsidR="00A30A10" w:rsidRDefault="00A30A10" w:rsidP="00CE3A96">
      <w:pPr>
        <w:pStyle w:val="LTVMaintext"/>
        <w:rPr>
          <w:lang w:eastAsia="hi-IN" w:bidi="hi-IN"/>
        </w:rPr>
      </w:pPr>
    </w:p>
    <w:p w:rsidR="005A4C60" w:rsidRPr="00CD355D" w:rsidRDefault="005A4C60" w:rsidP="00CE3A96">
      <w:pPr>
        <w:pStyle w:val="LTVMaintext"/>
        <w:rPr>
          <w:lang w:eastAsia="hi-IN" w:bidi="hi-IN"/>
        </w:rPr>
      </w:pPr>
      <w:r w:rsidRPr="00CD355D">
        <w:rPr>
          <w:lang w:eastAsia="hi-IN" w:bidi="hi-IN"/>
        </w:rPr>
        <w:t>Благодарим за приобретение нашего продукта. В случае возникновения каких-либо вопросов, связывайтесь с продавцом оборудования.</w:t>
      </w:r>
    </w:p>
    <w:p w:rsidR="005A4C60" w:rsidRPr="005A7662" w:rsidRDefault="005A4C60" w:rsidP="009635C7">
      <w:pPr>
        <w:pStyle w:val="LTVMaintext"/>
        <w:rPr>
          <w:spacing w:val="-8"/>
          <w:lang w:eastAsia="hi-IN" w:bidi="hi-IN"/>
        </w:rPr>
      </w:pPr>
      <w:r w:rsidRPr="005A7662">
        <w:rPr>
          <w:spacing w:val="-8"/>
          <w:lang w:eastAsia="hi-IN" w:bidi="hi-IN"/>
        </w:rPr>
        <w:t xml:space="preserve">Данная инструкция подходит для </w:t>
      </w:r>
      <w:r w:rsidR="009635C7" w:rsidRPr="005A7662">
        <w:rPr>
          <w:spacing w:val="-8"/>
          <w:lang w:eastAsia="hi-IN" w:bidi="hi-IN"/>
        </w:rPr>
        <w:t>IP-</w:t>
      </w:r>
      <w:r w:rsidR="00BE5050" w:rsidRPr="005A7662">
        <w:rPr>
          <w:spacing w:val="-8"/>
          <w:lang w:eastAsia="hi-IN" w:bidi="hi-IN"/>
        </w:rPr>
        <w:t>видеорегистраторов</w:t>
      </w:r>
      <w:r w:rsidR="00694F24" w:rsidRPr="005A7662">
        <w:rPr>
          <w:spacing w:val="-8"/>
          <w:lang w:eastAsia="hi-IN" w:bidi="hi-IN"/>
        </w:rPr>
        <w:t xml:space="preserve"> </w:t>
      </w:r>
      <w:r w:rsidR="002620DE" w:rsidRPr="002620DE">
        <w:rPr>
          <w:spacing w:val="-8"/>
          <w:lang w:eastAsia="hi-IN" w:bidi="hi-IN"/>
        </w:rPr>
        <w:t>LTV-1RN0</w:t>
      </w:r>
      <w:r w:rsidR="00AC777F">
        <w:rPr>
          <w:spacing w:val="-8"/>
          <w:lang w:eastAsia="hi-IN" w:bidi="hi-IN"/>
        </w:rPr>
        <w:t>8</w:t>
      </w:r>
      <w:r w:rsidR="002620DE" w:rsidRPr="002620DE">
        <w:rPr>
          <w:spacing w:val="-8"/>
          <w:lang w:eastAsia="hi-IN" w:bidi="hi-IN"/>
        </w:rPr>
        <w:t>10</w:t>
      </w:r>
      <w:r w:rsidR="000B27E4">
        <w:rPr>
          <w:spacing w:val="-8"/>
          <w:lang w:eastAsia="hi-IN" w:bidi="hi-IN"/>
        </w:rPr>
        <w:t>-Р</w:t>
      </w:r>
      <w:r w:rsidR="00BD21A7" w:rsidRPr="005A7662">
        <w:rPr>
          <w:spacing w:val="-8"/>
          <w:lang w:eastAsia="hi-IN" w:bidi="hi-IN"/>
        </w:rPr>
        <w:t>.</w:t>
      </w:r>
    </w:p>
    <w:p w:rsidR="005A4C60" w:rsidRPr="00CD355D" w:rsidRDefault="005A4C60" w:rsidP="00CE3A96">
      <w:pPr>
        <w:pStyle w:val="LTVMaintext"/>
        <w:rPr>
          <w:lang w:eastAsia="hi-IN" w:bidi="hi-IN"/>
        </w:rPr>
      </w:pPr>
      <w:r w:rsidRPr="00CD355D">
        <w:rPr>
          <w:lang w:eastAsia="hi-IN" w:bidi="hi-IN"/>
        </w:rPr>
        <w:t>Сведения, представленные в данном руководстве, верны на момент опубликования. Производитель оставляет за собой право в одностороннем порядке без уведомления потребителя вносить изменения в издели</w:t>
      </w:r>
      <w:r w:rsidR="00C56C95" w:rsidRPr="00CD355D">
        <w:rPr>
          <w:lang w:eastAsia="hi-IN" w:bidi="hi-IN"/>
        </w:rPr>
        <w:t>я</w:t>
      </w:r>
      <w:r w:rsidRPr="00CD355D">
        <w:rPr>
          <w:lang w:eastAsia="hi-IN" w:bidi="hi-IN"/>
        </w:rPr>
        <w:t xml:space="preserve"> для улучшения их технологических и эксплуатационных параметров. Вид изделий может незначительно отличаться от представленного на фотографиях. Обновления будут включены в новую версию данной инструкции. Мы своевременно вносим изменения.</w:t>
      </w:r>
    </w:p>
    <w:p w:rsidR="00CD355D" w:rsidRPr="008F5C25" w:rsidRDefault="00CD355D">
      <w:pPr>
        <w:widowControl/>
        <w:wordWrap/>
        <w:autoSpaceDE/>
        <w:autoSpaceDN/>
        <w:spacing w:after="200" w:line="276" w:lineRule="auto"/>
        <w:jc w:val="left"/>
        <w:rPr>
          <w:rFonts w:eastAsia="SimSun" w:cs="Arial"/>
          <w:b/>
          <w:kern w:val="1"/>
          <w:sz w:val="36"/>
          <w:szCs w:val="36"/>
          <w:lang w:eastAsia="hi-IN" w:bidi="hi-IN"/>
        </w:rPr>
      </w:pPr>
      <w:r w:rsidRPr="008F5C25">
        <w:rPr>
          <w:rFonts w:eastAsia="SimSun" w:cs="Arial"/>
          <w:b/>
          <w:kern w:val="1"/>
          <w:sz w:val="36"/>
          <w:szCs w:val="36"/>
          <w:lang w:eastAsia="hi-IN" w:bidi="hi-IN"/>
        </w:rPr>
        <w:br w:type="page"/>
      </w:r>
    </w:p>
    <w:p w:rsidR="00200CDC" w:rsidRDefault="00200CDC" w:rsidP="00A93A56">
      <w:pPr>
        <w:pStyle w:val="LTVMaintext"/>
        <w:jc w:val="center"/>
        <w:rPr>
          <w:b/>
          <w:sz w:val="36"/>
          <w:szCs w:val="36"/>
        </w:rPr>
      </w:pPr>
      <w:r w:rsidRPr="00A93A56">
        <w:rPr>
          <w:b/>
          <w:sz w:val="36"/>
          <w:szCs w:val="36"/>
        </w:rPr>
        <w:lastRenderedPageBreak/>
        <w:t>С</w:t>
      </w:r>
      <w:r w:rsidR="00E827F0">
        <w:rPr>
          <w:b/>
          <w:sz w:val="36"/>
          <w:szCs w:val="36"/>
        </w:rPr>
        <w:t>одержание</w:t>
      </w:r>
    </w:p>
    <w:p w:rsidR="001C38AD" w:rsidRDefault="001C38AD" w:rsidP="00E827F0">
      <w:pPr>
        <w:pStyle w:val="LTVMaintext"/>
        <w:spacing w:after="0" w:line="240" w:lineRule="auto"/>
      </w:pPr>
    </w:p>
    <w:p w:rsidR="009A10F0" w:rsidRPr="009A10F0" w:rsidRDefault="009A10F0" w:rsidP="009A10F0">
      <w:pPr>
        <w:pStyle w:val="11"/>
        <w:spacing w:before="0" w:after="0" w:line="480" w:lineRule="auto"/>
        <w:rPr>
          <w:rFonts w:asciiTheme="minorHAnsi" w:eastAsiaTheme="minorEastAsia" w:hAnsiTheme="minorHAnsi" w:cstheme="minorBidi"/>
          <w:b w:val="0"/>
          <w:bCs w:val="0"/>
          <w:caps w:val="0"/>
          <w:noProof/>
          <w:kern w:val="0"/>
          <w:lang w:eastAsia="ru-RU"/>
        </w:rPr>
      </w:pPr>
      <w:r>
        <w:fldChar w:fldCharType="begin"/>
      </w:r>
      <w:r>
        <w:instrText xml:space="preserve"> TOC \o "1-2" \h \z \u </w:instrText>
      </w:r>
      <w:r>
        <w:fldChar w:fldCharType="separate"/>
      </w:r>
      <w:hyperlink w:anchor="_Toc75874637" w:history="1">
        <w:r w:rsidRPr="009A10F0">
          <w:rPr>
            <w:rStyle w:val="a7"/>
            <w:rFonts w:cs="Arial"/>
            <w:b w:val="0"/>
            <w:caps w:val="0"/>
            <w:noProof/>
            <w:lang w:eastAsia="hi-IN" w:bidi="hi-IN"/>
          </w:rPr>
          <w:t>1 Правовая информация</w:t>
        </w:r>
        <w:r w:rsidRPr="009A10F0">
          <w:rPr>
            <w:b w:val="0"/>
            <w:caps w:val="0"/>
            <w:noProof/>
            <w:webHidden/>
          </w:rPr>
          <w:tab/>
        </w:r>
        <w:r w:rsidRPr="009A10F0">
          <w:rPr>
            <w:b w:val="0"/>
            <w:caps w:val="0"/>
            <w:noProof/>
            <w:webHidden/>
          </w:rPr>
          <w:fldChar w:fldCharType="begin"/>
        </w:r>
        <w:r w:rsidRPr="009A10F0">
          <w:rPr>
            <w:b w:val="0"/>
            <w:caps w:val="0"/>
            <w:noProof/>
            <w:webHidden/>
          </w:rPr>
          <w:instrText xml:space="preserve"> PAGEREF _Toc75874637 \h </w:instrText>
        </w:r>
        <w:r w:rsidRPr="009A10F0">
          <w:rPr>
            <w:b w:val="0"/>
            <w:caps w:val="0"/>
            <w:noProof/>
            <w:webHidden/>
          </w:rPr>
        </w:r>
        <w:r w:rsidRPr="009A10F0">
          <w:rPr>
            <w:b w:val="0"/>
            <w:caps w:val="0"/>
            <w:noProof/>
            <w:webHidden/>
          </w:rPr>
          <w:fldChar w:fldCharType="separate"/>
        </w:r>
        <w:r w:rsidRPr="009A10F0">
          <w:rPr>
            <w:b w:val="0"/>
            <w:caps w:val="0"/>
            <w:noProof/>
            <w:webHidden/>
          </w:rPr>
          <w:t>4</w:t>
        </w:r>
        <w:r w:rsidRPr="009A10F0">
          <w:rPr>
            <w:b w:val="0"/>
            <w:caps w:val="0"/>
            <w:noProof/>
            <w:webHidden/>
          </w:rPr>
          <w:fldChar w:fldCharType="end"/>
        </w:r>
      </w:hyperlink>
    </w:p>
    <w:p w:rsidR="009A10F0" w:rsidRPr="009A10F0" w:rsidRDefault="00653735" w:rsidP="009A10F0">
      <w:pPr>
        <w:pStyle w:val="11"/>
        <w:spacing w:before="0" w:after="0" w:line="480" w:lineRule="auto"/>
        <w:rPr>
          <w:rFonts w:asciiTheme="minorHAnsi" w:eastAsiaTheme="minorEastAsia" w:hAnsiTheme="minorHAnsi" w:cstheme="minorBidi"/>
          <w:b w:val="0"/>
          <w:bCs w:val="0"/>
          <w:caps w:val="0"/>
          <w:noProof/>
          <w:kern w:val="0"/>
          <w:lang w:eastAsia="ru-RU"/>
        </w:rPr>
      </w:pPr>
      <w:hyperlink w:anchor="_Toc75874638" w:history="1">
        <w:r w:rsidR="009A10F0" w:rsidRPr="009A10F0">
          <w:rPr>
            <w:rStyle w:val="a7"/>
            <w:rFonts w:cs="Arial"/>
            <w:b w:val="0"/>
            <w:caps w:val="0"/>
            <w:noProof/>
          </w:rPr>
          <w:t>2 Предупреждения</w:t>
        </w:r>
        <w:r w:rsidR="009A10F0" w:rsidRPr="009A10F0">
          <w:rPr>
            <w:b w:val="0"/>
            <w:caps w:val="0"/>
            <w:noProof/>
            <w:webHidden/>
          </w:rPr>
          <w:tab/>
        </w:r>
        <w:r w:rsidR="009A10F0" w:rsidRPr="009A10F0">
          <w:rPr>
            <w:b w:val="0"/>
            <w:caps w:val="0"/>
            <w:noProof/>
            <w:webHidden/>
          </w:rPr>
          <w:fldChar w:fldCharType="begin"/>
        </w:r>
        <w:r w:rsidR="009A10F0" w:rsidRPr="009A10F0">
          <w:rPr>
            <w:b w:val="0"/>
            <w:caps w:val="0"/>
            <w:noProof/>
            <w:webHidden/>
          </w:rPr>
          <w:instrText xml:space="preserve"> PAGEREF _Toc75874638 \h </w:instrText>
        </w:r>
        <w:r w:rsidR="009A10F0" w:rsidRPr="009A10F0">
          <w:rPr>
            <w:b w:val="0"/>
            <w:caps w:val="0"/>
            <w:noProof/>
            <w:webHidden/>
          </w:rPr>
        </w:r>
        <w:r w:rsidR="009A10F0" w:rsidRPr="009A10F0">
          <w:rPr>
            <w:b w:val="0"/>
            <w:caps w:val="0"/>
            <w:noProof/>
            <w:webHidden/>
          </w:rPr>
          <w:fldChar w:fldCharType="separate"/>
        </w:r>
        <w:r w:rsidR="009A10F0" w:rsidRPr="009A10F0">
          <w:rPr>
            <w:b w:val="0"/>
            <w:caps w:val="0"/>
            <w:noProof/>
            <w:webHidden/>
          </w:rPr>
          <w:t>5</w:t>
        </w:r>
        <w:r w:rsidR="009A10F0" w:rsidRPr="009A10F0">
          <w:rPr>
            <w:b w:val="0"/>
            <w:caps w:val="0"/>
            <w:noProof/>
            <w:webHidden/>
          </w:rPr>
          <w:fldChar w:fldCharType="end"/>
        </w:r>
      </w:hyperlink>
    </w:p>
    <w:p w:rsidR="009A10F0" w:rsidRPr="009A10F0" w:rsidRDefault="00653735" w:rsidP="009A10F0">
      <w:pPr>
        <w:pStyle w:val="11"/>
        <w:spacing w:before="0" w:after="0" w:line="480" w:lineRule="auto"/>
        <w:rPr>
          <w:rFonts w:asciiTheme="minorHAnsi" w:eastAsiaTheme="minorEastAsia" w:hAnsiTheme="minorHAnsi" w:cstheme="minorBidi"/>
          <w:b w:val="0"/>
          <w:bCs w:val="0"/>
          <w:caps w:val="0"/>
          <w:noProof/>
          <w:kern w:val="0"/>
          <w:lang w:eastAsia="ru-RU"/>
        </w:rPr>
      </w:pPr>
      <w:hyperlink w:anchor="_Toc75874639" w:history="1">
        <w:r w:rsidR="009A10F0" w:rsidRPr="009A10F0">
          <w:rPr>
            <w:rStyle w:val="a7"/>
            <w:rFonts w:cs="Arial"/>
            <w:b w:val="0"/>
            <w:caps w:val="0"/>
            <w:noProof/>
          </w:rPr>
          <w:t>3 Описание</w:t>
        </w:r>
        <w:r w:rsidR="009A10F0" w:rsidRPr="009A10F0">
          <w:rPr>
            <w:b w:val="0"/>
            <w:caps w:val="0"/>
            <w:noProof/>
            <w:webHidden/>
          </w:rPr>
          <w:tab/>
        </w:r>
        <w:r w:rsidR="009A10F0" w:rsidRPr="009A10F0">
          <w:rPr>
            <w:b w:val="0"/>
            <w:caps w:val="0"/>
            <w:noProof/>
            <w:webHidden/>
          </w:rPr>
          <w:fldChar w:fldCharType="begin"/>
        </w:r>
        <w:r w:rsidR="009A10F0" w:rsidRPr="009A10F0">
          <w:rPr>
            <w:b w:val="0"/>
            <w:caps w:val="0"/>
            <w:noProof/>
            <w:webHidden/>
          </w:rPr>
          <w:instrText xml:space="preserve"> PAGEREF _Toc75874639 \h </w:instrText>
        </w:r>
        <w:r w:rsidR="009A10F0" w:rsidRPr="009A10F0">
          <w:rPr>
            <w:b w:val="0"/>
            <w:caps w:val="0"/>
            <w:noProof/>
            <w:webHidden/>
          </w:rPr>
        </w:r>
        <w:r w:rsidR="009A10F0" w:rsidRPr="009A10F0">
          <w:rPr>
            <w:b w:val="0"/>
            <w:caps w:val="0"/>
            <w:noProof/>
            <w:webHidden/>
          </w:rPr>
          <w:fldChar w:fldCharType="separate"/>
        </w:r>
        <w:r w:rsidR="009A10F0" w:rsidRPr="009A10F0">
          <w:rPr>
            <w:b w:val="0"/>
            <w:caps w:val="0"/>
            <w:noProof/>
            <w:webHidden/>
          </w:rPr>
          <w:t>6</w:t>
        </w:r>
        <w:r w:rsidR="009A10F0" w:rsidRPr="009A10F0">
          <w:rPr>
            <w:b w:val="0"/>
            <w:caps w:val="0"/>
            <w:noProof/>
            <w:webHidden/>
          </w:rPr>
          <w:fldChar w:fldCharType="end"/>
        </w:r>
      </w:hyperlink>
    </w:p>
    <w:p w:rsidR="009A10F0" w:rsidRPr="009A10F0" w:rsidRDefault="00653735" w:rsidP="009A10F0">
      <w:pPr>
        <w:pStyle w:val="11"/>
        <w:spacing w:before="0" w:after="0" w:line="480" w:lineRule="auto"/>
        <w:rPr>
          <w:rFonts w:asciiTheme="minorHAnsi" w:eastAsiaTheme="minorEastAsia" w:hAnsiTheme="minorHAnsi" w:cstheme="minorBidi"/>
          <w:b w:val="0"/>
          <w:bCs w:val="0"/>
          <w:caps w:val="0"/>
          <w:noProof/>
          <w:kern w:val="0"/>
          <w:lang w:eastAsia="ru-RU"/>
        </w:rPr>
      </w:pPr>
      <w:hyperlink w:anchor="_Toc75874640" w:history="1">
        <w:r w:rsidR="009A10F0" w:rsidRPr="009A10F0">
          <w:rPr>
            <w:rStyle w:val="a7"/>
            <w:rFonts w:cs="Arial"/>
            <w:b w:val="0"/>
            <w:caps w:val="0"/>
            <w:noProof/>
          </w:rPr>
          <w:t>4 Установка жёсткого диска</w:t>
        </w:r>
        <w:r w:rsidR="009A10F0" w:rsidRPr="009A10F0">
          <w:rPr>
            <w:b w:val="0"/>
            <w:caps w:val="0"/>
            <w:noProof/>
            <w:webHidden/>
          </w:rPr>
          <w:tab/>
        </w:r>
        <w:r w:rsidR="009A10F0" w:rsidRPr="009A10F0">
          <w:rPr>
            <w:b w:val="0"/>
            <w:caps w:val="0"/>
            <w:noProof/>
            <w:webHidden/>
          </w:rPr>
          <w:fldChar w:fldCharType="begin"/>
        </w:r>
        <w:r w:rsidR="009A10F0" w:rsidRPr="009A10F0">
          <w:rPr>
            <w:b w:val="0"/>
            <w:caps w:val="0"/>
            <w:noProof/>
            <w:webHidden/>
          </w:rPr>
          <w:instrText xml:space="preserve"> PAGEREF _Toc75874640 \h </w:instrText>
        </w:r>
        <w:r w:rsidR="009A10F0" w:rsidRPr="009A10F0">
          <w:rPr>
            <w:b w:val="0"/>
            <w:caps w:val="0"/>
            <w:noProof/>
            <w:webHidden/>
          </w:rPr>
        </w:r>
        <w:r w:rsidR="009A10F0" w:rsidRPr="009A10F0">
          <w:rPr>
            <w:b w:val="0"/>
            <w:caps w:val="0"/>
            <w:noProof/>
            <w:webHidden/>
          </w:rPr>
          <w:fldChar w:fldCharType="separate"/>
        </w:r>
        <w:r w:rsidR="009A10F0" w:rsidRPr="009A10F0">
          <w:rPr>
            <w:b w:val="0"/>
            <w:caps w:val="0"/>
            <w:noProof/>
            <w:webHidden/>
          </w:rPr>
          <w:t>8</w:t>
        </w:r>
        <w:r w:rsidR="009A10F0" w:rsidRPr="009A10F0">
          <w:rPr>
            <w:b w:val="0"/>
            <w:caps w:val="0"/>
            <w:noProof/>
            <w:webHidden/>
          </w:rPr>
          <w:fldChar w:fldCharType="end"/>
        </w:r>
      </w:hyperlink>
    </w:p>
    <w:p w:rsidR="009A10F0" w:rsidRPr="009A10F0" w:rsidRDefault="00653735" w:rsidP="009A10F0">
      <w:pPr>
        <w:pStyle w:val="21"/>
        <w:wordWrap/>
        <w:spacing w:line="480" w:lineRule="auto"/>
        <w:rPr>
          <w:rFonts w:asciiTheme="minorHAnsi" w:eastAsiaTheme="minorEastAsia" w:hAnsiTheme="minorHAnsi" w:cstheme="minorBidi"/>
          <w:b w:val="0"/>
          <w:bCs w:val="0"/>
          <w:kern w:val="0"/>
          <w:sz w:val="24"/>
          <w:szCs w:val="24"/>
          <w:lang w:eastAsia="ru-RU"/>
        </w:rPr>
      </w:pPr>
      <w:hyperlink w:anchor="_Toc75874641" w:history="1">
        <w:r w:rsidR="009A10F0" w:rsidRPr="009A10F0">
          <w:rPr>
            <w:rStyle w:val="a7"/>
            <w:rFonts w:cs="Arial"/>
            <w:b w:val="0"/>
            <w:sz w:val="24"/>
            <w:szCs w:val="24"/>
          </w:rPr>
          <w:t>4.1 Подготовка к установке</w:t>
        </w:r>
        <w:r w:rsidR="009A10F0" w:rsidRPr="009A10F0">
          <w:rPr>
            <w:b w:val="0"/>
            <w:webHidden/>
            <w:sz w:val="24"/>
            <w:szCs w:val="24"/>
          </w:rPr>
          <w:tab/>
        </w:r>
        <w:r w:rsidR="009A10F0" w:rsidRPr="009A10F0">
          <w:rPr>
            <w:b w:val="0"/>
            <w:webHidden/>
            <w:sz w:val="24"/>
            <w:szCs w:val="24"/>
          </w:rPr>
          <w:fldChar w:fldCharType="begin"/>
        </w:r>
        <w:r w:rsidR="009A10F0" w:rsidRPr="009A10F0">
          <w:rPr>
            <w:b w:val="0"/>
            <w:webHidden/>
            <w:sz w:val="24"/>
            <w:szCs w:val="24"/>
          </w:rPr>
          <w:instrText xml:space="preserve"> PAGEREF _Toc75874641 \h </w:instrText>
        </w:r>
        <w:r w:rsidR="009A10F0" w:rsidRPr="009A10F0">
          <w:rPr>
            <w:b w:val="0"/>
            <w:webHidden/>
            <w:sz w:val="24"/>
            <w:szCs w:val="24"/>
          </w:rPr>
        </w:r>
        <w:r w:rsidR="009A10F0" w:rsidRPr="009A10F0">
          <w:rPr>
            <w:b w:val="0"/>
            <w:webHidden/>
            <w:sz w:val="24"/>
            <w:szCs w:val="24"/>
          </w:rPr>
          <w:fldChar w:fldCharType="separate"/>
        </w:r>
        <w:r w:rsidR="009A10F0" w:rsidRPr="009A10F0">
          <w:rPr>
            <w:b w:val="0"/>
            <w:webHidden/>
            <w:sz w:val="24"/>
            <w:szCs w:val="24"/>
          </w:rPr>
          <w:t>8</w:t>
        </w:r>
        <w:r w:rsidR="009A10F0" w:rsidRPr="009A10F0">
          <w:rPr>
            <w:b w:val="0"/>
            <w:webHidden/>
            <w:sz w:val="24"/>
            <w:szCs w:val="24"/>
          </w:rPr>
          <w:fldChar w:fldCharType="end"/>
        </w:r>
      </w:hyperlink>
    </w:p>
    <w:p w:rsidR="009A10F0" w:rsidRPr="009A10F0" w:rsidRDefault="00653735" w:rsidP="009A10F0">
      <w:pPr>
        <w:pStyle w:val="21"/>
        <w:wordWrap/>
        <w:spacing w:line="480" w:lineRule="auto"/>
        <w:rPr>
          <w:rFonts w:asciiTheme="minorHAnsi" w:eastAsiaTheme="minorEastAsia" w:hAnsiTheme="minorHAnsi" w:cstheme="minorBidi"/>
          <w:b w:val="0"/>
          <w:bCs w:val="0"/>
          <w:kern w:val="0"/>
          <w:sz w:val="24"/>
          <w:szCs w:val="24"/>
          <w:lang w:eastAsia="ru-RU"/>
        </w:rPr>
      </w:pPr>
      <w:hyperlink w:anchor="_Toc75874642" w:history="1">
        <w:r w:rsidR="009A10F0" w:rsidRPr="009A10F0">
          <w:rPr>
            <w:rStyle w:val="a7"/>
            <w:rFonts w:cs="Arial"/>
            <w:b w:val="0"/>
            <w:sz w:val="24"/>
            <w:szCs w:val="24"/>
          </w:rPr>
          <w:t>4.2 Установка 1 или 2 жёстких дисков</w:t>
        </w:r>
        <w:r w:rsidR="009A10F0" w:rsidRPr="009A10F0">
          <w:rPr>
            <w:b w:val="0"/>
            <w:webHidden/>
            <w:sz w:val="24"/>
            <w:szCs w:val="24"/>
          </w:rPr>
          <w:tab/>
        </w:r>
        <w:r w:rsidR="009A10F0" w:rsidRPr="009A10F0">
          <w:rPr>
            <w:b w:val="0"/>
            <w:webHidden/>
            <w:sz w:val="24"/>
            <w:szCs w:val="24"/>
          </w:rPr>
          <w:fldChar w:fldCharType="begin"/>
        </w:r>
        <w:r w:rsidR="009A10F0" w:rsidRPr="009A10F0">
          <w:rPr>
            <w:b w:val="0"/>
            <w:webHidden/>
            <w:sz w:val="24"/>
            <w:szCs w:val="24"/>
          </w:rPr>
          <w:instrText xml:space="preserve"> PAGEREF _Toc75874642 \h </w:instrText>
        </w:r>
        <w:r w:rsidR="009A10F0" w:rsidRPr="009A10F0">
          <w:rPr>
            <w:b w:val="0"/>
            <w:webHidden/>
            <w:sz w:val="24"/>
            <w:szCs w:val="24"/>
          </w:rPr>
        </w:r>
        <w:r w:rsidR="009A10F0" w:rsidRPr="009A10F0">
          <w:rPr>
            <w:b w:val="0"/>
            <w:webHidden/>
            <w:sz w:val="24"/>
            <w:szCs w:val="24"/>
          </w:rPr>
          <w:fldChar w:fldCharType="separate"/>
        </w:r>
        <w:r w:rsidR="009A10F0" w:rsidRPr="009A10F0">
          <w:rPr>
            <w:b w:val="0"/>
            <w:webHidden/>
            <w:sz w:val="24"/>
            <w:szCs w:val="24"/>
          </w:rPr>
          <w:t>8</w:t>
        </w:r>
        <w:r w:rsidR="009A10F0" w:rsidRPr="009A10F0">
          <w:rPr>
            <w:b w:val="0"/>
            <w:webHidden/>
            <w:sz w:val="24"/>
            <w:szCs w:val="24"/>
          </w:rPr>
          <w:fldChar w:fldCharType="end"/>
        </w:r>
      </w:hyperlink>
    </w:p>
    <w:p w:rsidR="009A10F0" w:rsidRPr="009A10F0" w:rsidRDefault="00653735" w:rsidP="009A10F0">
      <w:pPr>
        <w:pStyle w:val="21"/>
        <w:wordWrap/>
        <w:spacing w:line="480" w:lineRule="auto"/>
        <w:rPr>
          <w:rFonts w:asciiTheme="minorHAnsi" w:eastAsiaTheme="minorEastAsia" w:hAnsiTheme="minorHAnsi" w:cstheme="minorBidi"/>
          <w:b w:val="0"/>
          <w:bCs w:val="0"/>
          <w:kern w:val="0"/>
          <w:sz w:val="24"/>
          <w:szCs w:val="24"/>
          <w:lang w:eastAsia="ru-RU"/>
        </w:rPr>
      </w:pPr>
      <w:hyperlink w:anchor="_Toc75874643" w:history="1">
        <w:r w:rsidR="009A10F0" w:rsidRPr="009A10F0">
          <w:rPr>
            <w:rStyle w:val="a7"/>
            <w:rFonts w:cs="Arial"/>
            <w:b w:val="0"/>
            <w:sz w:val="24"/>
            <w:szCs w:val="24"/>
          </w:rPr>
          <w:t>4.3 Установка от 4 до 8 жёстких дисков</w:t>
        </w:r>
        <w:r w:rsidR="009A10F0" w:rsidRPr="009A10F0">
          <w:rPr>
            <w:b w:val="0"/>
            <w:webHidden/>
            <w:sz w:val="24"/>
            <w:szCs w:val="24"/>
          </w:rPr>
          <w:tab/>
        </w:r>
        <w:r w:rsidR="009A10F0" w:rsidRPr="009A10F0">
          <w:rPr>
            <w:b w:val="0"/>
            <w:webHidden/>
            <w:sz w:val="24"/>
            <w:szCs w:val="24"/>
          </w:rPr>
          <w:fldChar w:fldCharType="begin"/>
        </w:r>
        <w:r w:rsidR="009A10F0" w:rsidRPr="009A10F0">
          <w:rPr>
            <w:b w:val="0"/>
            <w:webHidden/>
            <w:sz w:val="24"/>
            <w:szCs w:val="24"/>
          </w:rPr>
          <w:instrText xml:space="preserve"> PAGEREF _Toc75874643 \h </w:instrText>
        </w:r>
        <w:r w:rsidR="009A10F0" w:rsidRPr="009A10F0">
          <w:rPr>
            <w:b w:val="0"/>
            <w:webHidden/>
            <w:sz w:val="24"/>
            <w:szCs w:val="24"/>
          </w:rPr>
        </w:r>
        <w:r w:rsidR="009A10F0" w:rsidRPr="009A10F0">
          <w:rPr>
            <w:b w:val="0"/>
            <w:webHidden/>
            <w:sz w:val="24"/>
            <w:szCs w:val="24"/>
          </w:rPr>
          <w:fldChar w:fldCharType="separate"/>
        </w:r>
        <w:r w:rsidR="009A10F0" w:rsidRPr="009A10F0">
          <w:rPr>
            <w:b w:val="0"/>
            <w:webHidden/>
            <w:sz w:val="24"/>
            <w:szCs w:val="24"/>
          </w:rPr>
          <w:t>9</w:t>
        </w:r>
        <w:r w:rsidR="009A10F0" w:rsidRPr="009A10F0">
          <w:rPr>
            <w:b w:val="0"/>
            <w:webHidden/>
            <w:sz w:val="24"/>
            <w:szCs w:val="24"/>
          </w:rPr>
          <w:fldChar w:fldCharType="end"/>
        </w:r>
      </w:hyperlink>
    </w:p>
    <w:p w:rsidR="009A10F0" w:rsidRPr="009A10F0" w:rsidRDefault="00653735" w:rsidP="009A10F0">
      <w:pPr>
        <w:pStyle w:val="21"/>
        <w:wordWrap/>
        <w:spacing w:line="480" w:lineRule="auto"/>
        <w:rPr>
          <w:rFonts w:asciiTheme="minorHAnsi" w:eastAsiaTheme="minorEastAsia" w:hAnsiTheme="minorHAnsi" w:cstheme="minorBidi"/>
          <w:b w:val="0"/>
          <w:bCs w:val="0"/>
          <w:kern w:val="0"/>
          <w:sz w:val="24"/>
          <w:szCs w:val="24"/>
          <w:lang w:eastAsia="ru-RU"/>
        </w:rPr>
      </w:pPr>
      <w:hyperlink w:anchor="_Toc75874644" w:history="1">
        <w:r w:rsidR="009A10F0" w:rsidRPr="009A10F0">
          <w:rPr>
            <w:rStyle w:val="a7"/>
            <w:rFonts w:cs="Arial"/>
            <w:b w:val="0"/>
            <w:sz w:val="24"/>
            <w:szCs w:val="24"/>
          </w:rPr>
          <w:t>4.4 Установка от 8 до 16 жёстких дисков</w:t>
        </w:r>
        <w:r w:rsidR="009A10F0" w:rsidRPr="009A10F0">
          <w:rPr>
            <w:b w:val="0"/>
            <w:webHidden/>
            <w:sz w:val="24"/>
            <w:szCs w:val="24"/>
          </w:rPr>
          <w:tab/>
        </w:r>
        <w:r w:rsidR="009A10F0" w:rsidRPr="009A10F0">
          <w:rPr>
            <w:b w:val="0"/>
            <w:webHidden/>
            <w:sz w:val="24"/>
            <w:szCs w:val="24"/>
          </w:rPr>
          <w:fldChar w:fldCharType="begin"/>
        </w:r>
        <w:r w:rsidR="009A10F0" w:rsidRPr="009A10F0">
          <w:rPr>
            <w:b w:val="0"/>
            <w:webHidden/>
            <w:sz w:val="24"/>
            <w:szCs w:val="24"/>
          </w:rPr>
          <w:instrText xml:space="preserve"> PAGEREF _Toc75874644 \h </w:instrText>
        </w:r>
        <w:r w:rsidR="009A10F0" w:rsidRPr="009A10F0">
          <w:rPr>
            <w:b w:val="0"/>
            <w:webHidden/>
            <w:sz w:val="24"/>
            <w:szCs w:val="24"/>
          </w:rPr>
        </w:r>
        <w:r w:rsidR="009A10F0" w:rsidRPr="009A10F0">
          <w:rPr>
            <w:b w:val="0"/>
            <w:webHidden/>
            <w:sz w:val="24"/>
            <w:szCs w:val="24"/>
          </w:rPr>
          <w:fldChar w:fldCharType="separate"/>
        </w:r>
        <w:r w:rsidR="009A10F0" w:rsidRPr="009A10F0">
          <w:rPr>
            <w:b w:val="0"/>
            <w:webHidden/>
            <w:sz w:val="24"/>
            <w:szCs w:val="24"/>
          </w:rPr>
          <w:t>12</w:t>
        </w:r>
        <w:r w:rsidR="009A10F0" w:rsidRPr="009A10F0">
          <w:rPr>
            <w:b w:val="0"/>
            <w:webHidden/>
            <w:sz w:val="24"/>
            <w:szCs w:val="24"/>
          </w:rPr>
          <w:fldChar w:fldCharType="end"/>
        </w:r>
      </w:hyperlink>
    </w:p>
    <w:p w:rsidR="009A10F0" w:rsidRPr="009A10F0" w:rsidRDefault="00653735" w:rsidP="009A10F0">
      <w:pPr>
        <w:pStyle w:val="11"/>
        <w:spacing w:before="0" w:after="0" w:line="480" w:lineRule="auto"/>
        <w:rPr>
          <w:rFonts w:asciiTheme="minorHAnsi" w:eastAsiaTheme="minorEastAsia" w:hAnsiTheme="minorHAnsi" w:cstheme="minorBidi"/>
          <w:b w:val="0"/>
          <w:bCs w:val="0"/>
          <w:caps w:val="0"/>
          <w:noProof/>
          <w:kern w:val="0"/>
          <w:lang w:eastAsia="ru-RU"/>
        </w:rPr>
      </w:pPr>
      <w:hyperlink w:anchor="_Toc75874645" w:history="1">
        <w:r w:rsidR="009A10F0" w:rsidRPr="009A10F0">
          <w:rPr>
            <w:rStyle w:val="a7"/>
            <w:rFonts w:cs="Arial"/>
            <w:b w:val="0"/>
            <w:caps w:val="0"/>
            <w:noProof/>
          </w:rPr>
          <w:t>5 Включение и авторизация</w:t>
        </w:r>
        <w:r w:rsidR="009A10F0" w:rsidRPr="009A10F0">
          <w:rPr>
            <w:b w:val="0"/>
            <w:caps w:val="0"/>
            <w:noProof/>
            <w:webHidden/>
          </w:rPr>
          <w:tab/>
        </w:r>
        <w:r w:rsidR="009A10F0" w:rsidRPr="009A10F0">
          <w:rPr>
            <w:b w:val="0"/>
            <w:caps w:val="0"/>
            <w:noProof/>
            <w:webHidden/>
          </w:rPr>
          <w:fldChar w:fldCharType="begin"/>
        </w:r>
        <w:r w:rsidR="009A10F0" w:rsidRPr="009A10F0">
          <w:rPr>
            <w:b w:val="0"/>
            <w:caps w:val="0"/>
            <w:noProof/>
            <w:webHidden/>
          </w:rPr>
          <w:instrText xml:space="preserve"> PAGEREF _Toc75874645 \h </w:instrText>
        </w:r>
        <w:r w:rsidR="009A10F0" w:rsidRPr="009A10F0">
          <w:rPr>
            <w:b w:val="0"/>
            <w:caps w:val="0"/>
            <w:noProof/>
            <w:webHidden/>
          </w:rPr>
        </w:r>
        <w:r w:rsidR="009A10F0" w:rsidRPr="009A10F0">
          <w:rPr>
            <w:b w:val="0"/>
            <w:caps w:val="0"/>
            <w:noProof/>
            <w:webHidden/>
          </w:rPr>
          <w:fldChar w:fldCharType="separate"/>
        </w:r>
        <w:r w:rsidR="009A10F0" w:rsidRPr="009A10F0">
          <w:rPr>
            <w:b w:val="0"/>
            <w:caps w:val="0"/>
            <w:noProof/>
            <w:webHidden/>
          </w:rPr>
          <w:t>13</w:t>
        </w:r>
        <w:r w:rsidR="009A10F0" w:rsidRPr="009A10F0">
          <w:rPr>
            <w:b w:val="0"/>
            <w:caps w:val="0"/>
            <w:noProof/>
            <w:webHidden/>
          </w:rPr>
          <w:fldChar w:fldCharType="end"/>
        </w:r>
      </w:hyperlink>
    </w:p>
    <w:p w:rsidR="009A10F0" w:rsidRPr="009A10F0" w:rsidRDefault="00653735" w:rsidP="009A10F0">
      <w:pPr>
        <w:pStyle w:val="11"/>
        <w:spacing w:before="0" w:after="0" w:line="480" w:lineRule="auto"/>
        <w:rPr>
          <w:rFonts w:asciiTheme="minorHAnsi" w:eastAsiaTheme="minorEastAsia" w:hAnsiTheme="minorHAnsi" w:cstheme="minorBidi"/>
          <w:b w:val="0"/>
          <w:bCs w:val="0"/>
          <w:caps w:val="0"/>
          <w:noProof/>
          <w:kern w:val="0"/>
          <w:lang w:eastAsia="ru-RU"/>
        </w:rPr>
      </w:pPr>
      <w:hyperlink w:anchor="_Toc75874646" w:history="1">
        <w:r w:rsidR="009A10F0" w:rsidRPr="009A10F0">
          <w:rPr>
            <w:rStyle w:val="a7"/>
            <w:rFonts w:cs="Arial"/>
            <w:b w:val="0"/>
            <w:caps w:val="0"/>
            <w:noProof/>
          </w:rPr>
          <w:t>6 Управление</w:t>
        </w:r>
        <w:r w:rsidR="009A10F0" w:rsidRPr="009A10F0">
          <w:rPr>
            <w:b w:val="0"/>
            <w:caps w:val="0"/>
            <w:noProof/>
            <w:webHidden/>
          </w:rPr>
          <w:tab/>
        </w:r>
        <w:r w:rsidR="009A10F0" w:rsidRPr="009A10F0">
          <w:rPr>
            <w:b w:val="0"/>
            <w:caps w:val="0"/>
            <w:noProof/>
            <w:webHidden/>
          </w:rPr>
          <w:fldChar w:fldCharType="begin"/>
        </w:r>
        <w:r w:rsidR="009A10F0" w:rsidRPr="009A10F0">
          <w:rPr>
            <w:b w:val="0"/>
            <w:caps w:val="0"/>
            <w:noProof/>
            <w:webHidden/>
          </w:rPr>
          <w:instrText xml:space="preserve"> PAGEREF _Toc75874646 \h </w:instrText>
        </w:r>
        <w:r w:rsidR="009A10F0" w:rsidRPr="009A10F0">
          <w:rPr>
            <w:b w:val="0"/>
            <w:caps w:val="0"/>
            <w:noProof/>
            <w:webHidden/>
          </w:rPr>
        </w:r>
        <w:r w:rsidR="009A10F0" w:rsidRPr="009A10F0">
          <w:rPr>
            <w:b w:val="0"/>
            <w:caps w:val="0"/>
            <w:noProof/>
            <w:webHidden/>
          </w:rPr>
          <w:fldChar w:fldCharType="separate"/>
        </w:r>
        <w:r w:rsidR="009A10F0" w:rsidRPr="009A10F0">
          <w:rPr>
            <w:b w:val="0"/>
            <w:caps w:val="0"/>
            <w:noProof/>
            <w:webHidden/>
          </w:rPr>
          <w:t>14</w:t>
        </w:r>
        <w:r w:rsidR="009A10F0" w:rsidRPr="009A10F0">
          <w:rPr>
            <w:b w:val="0"/>
            <w:caps w:val="0"/>
            <w:noProof/>
            <w:webHidden/>
          </w:rPr>
          <w:fldChar w:fldCharType="end"/>
        </w:r>
      </w:hyperlink>
    </w:p>
    <w:p w:rsidR="009A10F0" w:rsidRPr="009A10F0" w:rsidRDefault="00653735" w:rsidP="009A10F0">
      <w:pPr>
        <w:pStyle w:val="21"/>
        <w:wordWrap/>
        <w:spacing w:line="480" w:lineRule="auto"/>
        <w:rPr>
          <w:rFonts w:asciiTheme="minorHAnsi" w:eastAsiaTheme="minorEastAsia" w:hAnsiTheme="minorHAnsi" w:cstheme="minorBidi"/>
          <w:b w:val="0"/>
          <w:bCs w:val="0"/>
          <w:kern w:val="0"/>
          <w:sz w:val="24"/>
          <w:szCs w:val="24"/>
          <w:lang w:eastAsia="ru-RU"/>
        </w:rPr>
      </w:pPr>
      <w:hyperlink w:anchor="_Toc75874647" w:history="1">
        <w:r w:rsidR="009A10F0" w:rsidRPr="009A10F0">
          <w:rPr>
            <w:rStyle w:val="a7"/>
            <w:rFonts w:cs="Arial"/>
            <w:b w:val="0"/>
            <w:sz w:val="24"/>
            <w:szCs w:val="24"/>
          </w:rPr>
          <w:t>6.1 Добавление IP-устройств</w:t>
        </w:r>
        <w:r w:rsidR="009A10F0" w:rsidRPr="009A10F0">
          <w:rPr>
            <w:b w:val="0"/>
            <w:webHidden/>
            <w:sz w:val="24"/>
            <w:szCs w:val="24"/>
          </w:rPr>
          <w:tab/>
        </w:r>
        <w:r w:rsidR="009A10F0" w:rsidRPr="009A10F0">
          <w:rPr>
            <w:b w:val="0"/>
            <w:webHidden/>
            <w:sz w:val="24"/>
            <w:szCs w:val="24"/>
          </w:rPr>
          <w:fldChar w:fldCharType="begin"/>
        </w:r>
        <w:r w:rsidR="009A10F0" w:rsidRPr="009A10F0">
          <w:rPr>
            <w:b w:val="0"/>
            <w:webHidden/>
            <w:sz w:val="24"/>
            <w:szCs w:val="24"/>
          </w:rPr>
          <w:instrText xml:space="preserve"> PAGEREF _Toc75874647 \h </w:instrText>
        </w:r>
        <w:r w:rsidR="009A10F0" w:rsidRPr="009A10F0">
          <w:rPr>
            <w:b w:val="0"/>
            <w:webHidden/>
            <w:sz w:val="24"/>
            <w:szCs w:val="24"/>
          </w:rPr>
        </w:r>
        <w:r w:rsidR="009A10F0" w:rsidRPr="009A10F0">
          <w:rPr>
            <w:b w:val="0"/>
            <w:webHidden/>
            <w:sz w:val="24"/>
            <w:szCs w:val="24"/>
          </w:rPr>
          <w:fldChar w:fldCharType="separate"/>
        </w:r>
        <w:r w:rsidR="009A10F0" w:rsidRPr="009A10F0">
          <w:rPr>
            <w:b w:val="0"/>
            <w:webHidden/>
            <w:sz w:val="24"/>
            <w:szCs w:val="24"/>
          </w:rPr>
          <w:t>14</w:t>
        </w:r>
        <w:r w:rsidR="009A10F0" w:rsidRPr="009A10F0">
          <w:rPr>
            <w:b w:val="0"/>
            <w:webHidden/>
            <w:sz w:val="24"/>
            <w:szCs w:val="24"/>
          </w:rPr>
          <w:fldChar w:fldCharType="end"/>
        </w:r>
      </w:hyperlink>
    </w:p>
    <w:p w:rsidR="009A10F0" w:rsidRPr="009A10F0" w:rsidRDefault="00653735" w:rsidP="009A10F0">
      <w:pPr>
        <w:pStyle w:val="21"/>
        <w:wordWrap/>
        <w:spacing w:line="480" w:lineRule="auto"/>
        <w:rPr>
          <w:rFonts w:asciiTheme="minorHAnsi" w:eastAsiaTheme="minorEastAsia" w:hAnsiTheme="minorHAnsi" w:cstheme="minorBidi"/>
          <w:b w:val="0"/>
          <w:bCs w:val="0"/>
          <w:kern w:val="0"/>
          <w:sz w:val="24"/>
          <w:szCs w:val="24"/>
          <w:lang w:eastAsia="ru-RU"/>
        </w:rPr>
      </w:pPr>
      <w:hyperlink w:anchor="_Toc75874648" w:history="1">
        <w:r w:rsidR="009A10F0" w:rsidRPr="009A10F0">
          <w:rPr>
            <w:rStyle w:val="a7"/>
            <w:rFonts w:cs="Arial"/>
            <w:b w:val="0"/>
            <w:sz w:val="24"/>
            <w:szCs w:val="24"/>
          </w:rPr>
          <w:t>6.2 Добавление пользователей</w:t>
        </w:r>
        <w:r w:rsidR="009A10F0" w:rsidRPr="009A10F0">
          <w:rPr>
            <w:b w:val="0"/>
            <w:webHidden/>
            <w:sz w:val="24"/>
            <w:szCs w:val="24"/>
          </w:rPr>
          <w:tab/>
        </w:r>
        <w:r w:rsidR="009A10F0" w:rsidRPr="009A10F0">
          <w:rPr>
            <w:b w:val="0"/>
            <w:webHidden/>
            <w:sz w:val="24"/>
            <w:szCs w:val="24"/>
          </w:rPr>
          <w:fldChar w:fldCharType="begin"/>
        </w:r>
        <w:r w:rsidR="009A10F0" w:rsidRPr="009A10F0">
          <w:rPr>
            <w:b w:val="0"/>
            <w:webHidden/>
            <w:sz w:val="24"/>
            <w:szCs w:val="24"/>
          </w:rPr>
          <w:instrText xml:space="preserve"> PAGEREF _Toc75874648 \h </w:instrText>
        </w:r>
        <w:r w:rsidR="009A10F0" w:rsidRPr="009A10F0">
          <w:rPr>
            <w:b w:val="0"/>
            <w:webHidden/>
            <w:sz w:val="24"/>
            <w:szCs w:val="24"/>
          </w:rPr>
        </w:r>
        <w:r w:rsidR="009A10F0" w:rsidRPr="009A10F0">
          <w:rPr>
            <w:b w:val="0"/>
            <w:webHidden/>
            <w:sz w:val="24"/>
            <w:szCs w:val="24"/>
          </w:rPr>
          <w:fldChar w:fldCharType="separate"/>
        </w:r>
        <w:r w:rsidR="009A10F0" w:rsidRPr="009A10F0">
          <w:rPr>
            <w:b w:val="0"/>
            <w:webHidden/>
            <w:sz w:val="24"/>
            <w:szCs w:val="24"/>
          </w:rPr>
          <w:t>14</w:t>
        </w:r>
        <w:r w:rsidR="009A10F0" w:rsidRPr="009A10F0">
          <w:rPr>
            <w:b w:val="0"/>
            <w:webHidden/>
            <w:sz w:val="24"/>
            <w:szCs w:val="24"/>
          </w:rPr>
          <w:fldChar w:fldCharType="end"/>
        </w:r>
      </w:hyperlink>
    </w:p>
    <w:p w:rsidR="009A10F0" w:rsidRPr="009A10F0" w:rsidRDefault="00653735" w:rsidP="009A10F0">
      <w:pPr>
        <w:pStyle w:val="21"/>
        <w:wordWrap/>
        <w:spacing w:line="480" w:lineRule="auto"/>
        <w:rPr>
          <w:rFonts w:asciiTheme="minorHAnsi" w:eastAsiaTheme="minorEastAsia" w:hAnsiTheme="minorHAnsi" w:cstheme="minorBidi"/>
          <w:b w:val="0"/>
          <w:bCs w:val="0"/>
          <w:kern w:val="0"/>
          <w:sz w:val="24"/>
          <w:szCs w:val="24"/>
          <w:lang w:eastAsia="ru-RU"/>
        </w:rPr>
      </w:pPr>
      <w:hyperlink w:anchor="_Toc75874649" w:history="1">
        <w:r w:rsidR="009A10F0" w:rsidRPr="009A10F0">
          <w:rPr>
            <w:rStyle w:val="a7"/>
            <w:rFonts w:cs="Arial"/>
            <w:b w:val="0"/>
            <w:sz w:val="24"/>
            <w:szCs w:val="24"/>
          </w:rPr>
          <w:t>6.3 Воспроизведение</w:t>
        </w:r>
        <w:r w:rsidR="009A10F0" w:rsidRPr="009A10F0">
          <w:rPr>
            <w:b w:val="0"/>
            <w:webHidden/>
            <w:sz w:val="24"/>
            <w:szCs w:val="24"/>
          </w:rPr>
          <w:tab/>
        </w:r>
        <w:r w:rsidR="009A10F0" w:rsidRPr="009A10F0">
          <w:rPr>
            <w:b w:val="0"/>
            <w:webHidden/>
            <w:sz w:val="24"/>
            <w:szCs w:val="24"/>
          </w:rPr>
          <w:fldChar w:fldCharType="begin"/>
        </w:r>
        <w:r w:rsidR="009A10F0" w:rsidRPr="009A10F0">
          <w:rPr>
            <w:b w:val="0"/>
            <w:webHidden/>
            <w:sz w:val="24"/>
            <w:szCs w:val="24"/>
          </w:rPr>
          <w:instrText xml:space="preserve"> PAGEREF _Toc75874649 \h </w:instrText>
        </w:r>
        <w:r w:rsidR="009A10F0" w:rsidRPr="009A10F0">
          <w:rPr>
            <w:b w:val="0"/>
            <w:webHidden/>
            <w:sz w:val="24"/>
            <w:szCs w:val="24"/>
          </w:rPr>
        </w:r>
        <w:r w:rsidR="009A10F0" w:rsidRPr="009A10F0">
          <w:rPr>
            <w:b w:val="0"/>
            <w:webHidden/>
            <w:sz w:val="24"/>
            <w:szCs w:val="24"/>
          </w:rPr>
          <w:fldChar w:fldCharType="separate"/>
        </w:r>
        <w:r w:rsidR="009A10F0" w:rsidRPr="009A10F0">
          <w:rPr>
            <w:b w:val="0"/>
            <w:webHidden/>
            <w:sz w:val="24"/>
            <w:szCs w:val="24"/>
          </w:rPr>
          <w:t>15</w:t>
        </w:r>
        <w:r w:rsidR="009A10F0" w:rsidRPr="009A10F0">
          <w:rPr>
            <w:b w:val="0"/>
            <w:webHidden/>
            <w:sz w:val="24"/>
            <w:szCs w:val="24"/>
          </w:rPr>
          <w:fldChar w:fldCharType="end"/>
        </w:r>
      </w:hyperlink>
    </w:p>
    <w:p w:rsidR="009A10F0" w:rsidRPr="009A10F0" w:rsidRDefault="00653735" w:rsidP="009A10F0">
      <w:pPr>
        <w:pStyle w:val="11"/>
        <w:spacing w:before="0" w:after="0" w:line="480" w:lineRule="auto"/>
        <w:rPr>
          <w:rFonts w:asciiTheme="minorHAnsi" w:eastAsiaTheme="minorEastAsia" w:hAnsiTheme="minorHAnsi" w:cstheme="minorBidi"/>
          <w:b w:val="0"/>
          <w:bCs w:val="0"/>
          <w:caps w:val="0"/>
          <w:noProof/>
          <w:kern w:val="0"/>
          <w:lang w:eastAsia="ru-RU"/>
        </w:rPr>
      </w:pPr>
      <w:hyperlink w:anchor="_Toc75874650" w:history="1">
        <w:r w:rsidR="009A10F0" w:rsidRPr="009A10F0">
          <w:rPr>
            <w:rStyle w:val="a7"/>
            <w:rFonts w:cs="Arial"/>
            <w:b w:val="0"/>
            <w:caps w:val="0"/>
            <w:noProof/>
          </w:rPr>
          <w:t>7 Гарантия и ограничения</w:t>
        </w:r>
        <w:r w:rsidR="009A10F0" w:rsidRPr="009A10F0">
          <w:rPr>
            <w:b w:val="0"/>
            <w:caps w:val="0"/>
            <w:noProof/>
            <w:webHidden/>
          </w:rPr>
          <w:tab/>
        </w:r>
        <w:r w:rsidR="009A10F0" w:rsidRPr="009A10F0">
          <w:rPr>
            <w:b w:val="0"/>
            <w:caps w:val="0"/>
            <w:noProof/>
            <w:webHidden/>
          </w:rPr>
          <w:fldChar w:fldCharType="begin"/>
        </w:r>
        <w:r w:rsidR="009A10F0" w:rsidRPr="009A10F0">
          <w:rPr>
            <w:b w:val="0"/>
            <w:caps w:val="0"/>
            <w:noProof/>
            <w:webHidden/>
          </w:rPr>
          <w:instrText xml:space="preserve"> PAGEREF _Toc75874650 \h </w:instrText>
        </w:r>
        <w:r w:rsidR="009A10F0" w:rsidRPr="009A10F0">
          <w:rPr>
            <w:b w:val="0"/>
            <w:caps w:val="0"/>
            <w:noProof/>
            <w:webHidden/>
          </w:rPr>
        </w:r>
        <w:r w:rsidR="009A10F0" w:rsidRPr="009A10F0">
          <w:rPr>
            <w:b w:val="0"/>
            <w:caps w:val="0"/>
            <w:noProof/>
            <w:webHidden/>
          </w:rPr>
          <w:fldChar w:fldCharType="separate"/>
        </w:r>
        <w:r w:rsidR="009A10F0" w:rsidRPr="009A10F0">
          <w:rPr>
            <w:b w:val="0"/>
            <w:caps w:val="0"/>
            <w:noProof/>
            <w:webHidden/>
          </w:rPr>
          <w:t>16</w:t>
        </w:r>
        <w:r w:rsidR="009A10F0" w:rsidRPr="009A10F0">
          <w:rPr>
            <w:b w:val="0"/>
            <w:caps w:val="0"/>
            <w:noProof/>
            <w:webHidden/>
          </w:rPr>
          <w:fldChar w:fldCharType="end"/>
        </w:r>
      </w:hyperlink>
    </w:p>
    <w:p w:rsidR="009A10F0" w:rsidRDefault="00653735" w:rsidP="009A10F0">
      <w:pPr>
        <w:pStyle w:val="11"/>
        <w:spacing w:before="0" w:after="0" w:line="480" w:lineRule="auto"/>
        <w:rPr>
          <w:rFonts w:asciiTheme="minorHAnsi" w:eastAsiaTheme="minorEastAsia" w:hAnsiTheme="minorHAnsi" w:cstheme="minorBidi"/>
          <w:b w:val="0"/>
          <w:bCs w:val="0"/>
          <w:caps w:val="0"/>
          <w:noProof/>
          <w:kern w:val="0"/>
          <w:sz w:val="22"/>
          <w:szCs w:val="22"/>
          <w:lang w:eastAsia="ru-RU"/>
        </w:rPr>
      </w:pPr>
      <w:hyperlink w:anchor="_Toc75874651" w:history="1">
        <w:r w:rsidR="009A10F0" w:rsidRPr="009A10F0">
          <w:rPr>
            <w:rStyle w:val="a7"/>
            <w:rFonts w:cs="Arial"/>
            <w:b w:val="0"/>
            <w:caps w:val="0"/>
            <w:noProof/>
          </w:rPr>
          <w:t>8 Спецификация</w:t>
        </w:r>
        <w:r w:rsidR="009A10F0" w:rsidRPr="009A10F0">
          <w:rPr>
            <w:b w:val="0"/>
            <w:caps w:val="0"/>
            <w:noProof/>
            <w:webHidden/>
          </w:rPr>
          <w:tab/>
        </w:r>
        <w:r w:rsidR="009A10F0" w:rsidRPr="009A10F0">
          <w:rPr>
            <w:b w:val="0"/>
            <w:caps w:val="0"/>
            <w:noProof/>
            <w:webHidden/>
          </w:rPr>
          <w:fldChar w:fldCharType="begin"/>
        </w:r>
        <w:r w:rsidR="009A10F0" w:rsidRPr="009A10F0">
          <w:rPr>
            <w:b w:val="0"/>
            <w:caps w:val="0"/>
            <w:noProof/>
            <w:webHidden/>
          </w:rPr>
          <w:instrText xml:space="preserve"> PAGEREF _Toc75874651 \h </w:instrText>
        </w:r>
        <w:r w:rsidR="009A10F0" w:rsidRPr="009A10F0">
          <w:rPr>
            <w:b w:val="0"/>
            <w:caps w:val="0"/>
            <w:noProof/>
            <w:webHidden/>
          </w:rPr>
        </w:r>
        <w:r w:rsidR="009A10F0" w:rsidRPr="009A10F0">
          <w:rPr>
            <w:b w:val="0"/>
            <w:caps w:val="0"/>
            <w:noProof/>
            <w:webHidden/>
          </w:rPr>
          <w:fldChar w:fldCharType="separate"/>
        </w:r>
        <w:r w:rsidR="009A10F0" w:rsidRPr="009A10F0">
          <w:rPr>
            <w:b w:val="0"/>
            <w:caps w:val="0"/>
            <w:noProof/>
            <w:webHidden/>
          </w:rPr>
          <w:t>17</w:t>
        </w:r>
        <w:r w:rsidR="009A10F0" w:rsidRPr="009A10F0">
          <w:rPr>
            <w:b w:val="0"/>
            <w:caps w:val="0"/>
            <w:noProof/>
            <w:webHidden/>
          </w:rPr>
          <w:fldChar w:fldCharType="end"/>
        </w:r>
      </w:hyperlink>
    </w:p>
    <w:p w:rsidR="00E827F0" w:rsidRDefault="009A10F0" w:rsidP="00E827F0">
      <w:pPr>
        <w:pStyle w:val="LTVMaintext"/>
        <w:spacing w:after="0" w:line="240" w:lineRule="auto"/>
      </w:pPr>
      <w:r>
        <w:fldChar w:fldCharType="end"/>
      </w:r>
    </w:p>
    <w:p w:rsidR="002620DE" w:rsidRDefault="002620DE" w:rsidP="00E827F0">
      <w:pPr>
        <w:pStyle w:val="LTVMaintext"/>
        <w:spacing w:after="0" w:line="240" w:lineRule="auto"/>
        <w:rPr>
          <w:bCs/>
          <w:caps/>
        </w:rPr>
      </w:pPr>
    </w:p>
    <w:p w:rsidR="000970DB" w:rsidRPr="00200CDC" w:rsidRDefault="000970DB" w:rsidP="00CE3A96">
      <w:pPr>
        <w:pStyle w:val="LTVMaintext"/>
      </w:pPr>
      <w:r w:rsidRPr="00C56C95">
        <w:rPr>
          <w:rFonts w:eastAsia="SimSun"/>
          <w:kern w:val="1"/>
          <w:sz w:val="36"/>
          <w:szCs w:val="36"/>
          <w:lang w:val="en-US" w:eastAsia="hi-IN" w:bidi="hi-IN"/>
        </w:rPr>
        <w:br w:type="page"/>
      </w:r>
    </w:p>
    <w:p w:rsidR="000970DB" w:rsidRPr="00583A45" w:rsidRDefault="00E827F0" w:rsidP="00583A45">
      <w:pPr>
        <w:pStyle w:val="1"/>
        <w:spacing w:before="0"/>
        <w:jc w:val="center"/>
        <w:rPr>
          <w:rFonts w:ascii="Arial" w:hAnsi="Arial" w:cs="Arial"/>
          <w:color w:val="auto"/>
          <w:sz w:val="36"/>
          <w:szCs w:val="36"/>
          <w:lang w:eastAsia="hi-IN" w:bidi="hi-IN"/>
        </w:rPr>
      </w:pPr>
      <w:bookmarkStart w:id="3" w:name="_Toc75874637"/>
      <w:r w:rsidRPr="00583A45">
        <w:rPr>
          <w:rFonts w:ascii="Arial" w:hAnsi="Arial" w:cs="Arial"/>
          <w:color w:val="auto"/>
          <w:sz w:val="36"/>
          <w:szCs w:val="36"/>
          <w:lang w:eastAsia="hi-IN" w:bidi="hi-IN"/>
        </w:rPr>
        <w:lastRenderedPageBreak/>
        <w:t xml:space="preserve">1 </w:t>
      </w:r>
      <w:r w:rsidR="000970DB" w:rsidRPr="00583A45">
        <w:rPr>
          <w:rFonts w:ascii="Arial" w:hAnsi="Arial" w:cs="Arial"/>
          <w:color w:val="auto"/>
          <w:sz w:val="36"/>
          <w:szCs w:val="36"/>
          <w:lang w:eastAsia="hi-IN" w:bidi="hi-IN"/>
        </w:rPr>
        <w:t>Правовая информация</w:t>
      </w:r>
      <w:bookmarkEnd w:id="3"/>
    </w:p>
    <w:p w:rsidR="00583A45" w:rsidRPr="00583A45" w:rsidRDefault="00583A45" w:rsidP="00583A45">
      <w:pPr>
        <w:suppressAutoHyphens/>
        <w:wordWrap/>
        <w:autoSpaceDE/>
        <w:autoSpaceDN/>
        <w:jc w:val="left"/>
        <w:rPr>
          <w:rFonts w:eastAsia="SimSun" w:cs="Arial"/>
          <w:kern w:val="1"/>
          <w:sz w:val="24"/>
          <w:szCs w:val="24"/>
          <w:lang w:eastAsia="hi-IN" w:bidi="hi-IN"/>
        </w:rPr>
      </w:pPr>
    </w:p>
    <w:tbl>
      <w:tblPr>
        <w:tblW w:w="9594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336"/>
        <w:gridCol w:w="7258"/>
      </w:tblGrid>
      <w:tr w:rsidR="0097052A" w:rsidRPr="0097052A" w:rsidTr="00583A45">
        <w:trPr>
          <w:trHeight w:val="5244"/>
          <w:jc w:val="center"/>
        </w:trPr>
        <w:tc>
          <w:tcPr>
            <w:tcW w:w="2336" w:type="dxa"/>
            <w:vAlign w:val="center"/>
          </w:tcPr>
          <w:p w:rsidR="0097052A" w:rsidRPr="0097052A" w:rsidRDefault="0097052A" w:rsidP="0097052A">
            <w:pPr>
              <w:pStyle w:val="LTVMaintext"/>
              <w:rPr>
                <w:b/>
              </w:rPr>
            </w:pPr>
            <w:r w:rsidRPr="0097052A">
              <w:rPr>
                <w:b/>
                <w:noProof/>
                <w:lang w:eastAsia="ru-RU"/>
              </w:rPr>
              <w:drawing>
                <wp:inline distT="0" distB="0" distL="0" distR="0" wp14:anchorId="70CFDA04" wp14:editId="70EBC775">
                  <wp:extent cx="1104265" cy="784860"/>
                  <wp:effectExtent l="0" t="0" r="635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265" cy="784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8" w:type="dxa"/>
          </w:tcPr>
          <w:p w:rsidR="0097052A" w:rsidRPr="0097052A" w:rsidRDefault="0097052A" w:rsidP="0097052A">
            <w:pPr>
              <w:pStyle w:val="LTVMaintext"/>
            </w:pPr>
            <w:r w:rsidRPr="0097052A">
              <w:t>Данное устройство протестировано и признано соответствующим требованиям части 15 правил FCC</w:t>
            </w:r>
            <w:r w:rsidR="003D0FA0" w:rsidRPr="003D0FA0">
              <w:t>.</w:t>
            </w:r>
            <w:r w:rsidRPr="0097052A">
              <w:t xml:space="preserve"> Эти ограничения введены для того, чтобы в разумных пределах обеспечить защиту от нежелательных и вредных помех в жилых помещениях. Настоящее оборудование генерирует, использует и может излучать радиоволны. Использование данного оборудования в жилых помещениях может сопровождаться помехами для радиоприема. Все расходы на устранение данной проблемы ложатся на конечного пользователя.</w:t>
            </w:r>
          </w:p>
          <w:p w:rsidR="0097052A" w:rsidRPr="0097052A" w:rsidRDefault="0097052A" w:rsidP="00583A45">
            <w:pPr>
              <w:pStyle w:val="LTVMaintext"/>
              <w:spacing w:after="0"/>
            </w:pPr>
            <w:r w:rsidRPr="0097052A">
              <w:t>При работе устройства должны соблюдаться следующие условия:</w:t>
            </w:r>
          </w:p>
          <w:p w:rsidR="0097052A" w:rsidRPr="0097052A" w:rsidRDefault="0097052A" w:rsidP="00583A45">
            <w:pPr>
              <w:pStyle w:val="LTVMaintext"/>
              <w:numPr>
                <w:ilvl w:val="0"/>
                <w:numId w:val="5"/>
              </w:numPr>
              <w:spacing w:after="0"/>
            </w:pPr>
            <w:r w:rsidRPr="0097052A">
              <w:t>устройство не должно создавать вредных помех;</w:t>
            </w:r>
          </w:p>
          <w:p w:rsidR="0097052A" w:rsidRPr="0097052A" w:rsidRDefault="0097052A" w:rsidP="00C97F38">
            <w:pPr>
              <w:pStyle w:val="LTVMaintext"/>
              <w:numPr>
                <w:ilvl w:val="0"/>
                <w:numId w:val="5"/>
              </w:numPr>
              <w:rPr>
                <w:b/>
              </w:rPr>
            </w:pPr>
            <w:r w:rsidRPr="0097052A">
              <w:t>устройство должно выдерживать любые внешние помехи, включая помехи, которые могут привести к неправильной работе устройства.</w:t>
            </w:r>
          </w:p>
        </w:tc>
      </w:tr>
      <w:tr w:rsidR="0097052A" w:rsidRPr="0097052A" w:rsidTr="00583A45">
        <w:trPr>
          <w:trHeight w:val="2063"/>
          <w:jc w:val="center"/>
        </w:trPr>
        <w:tc>
          <w:tcPr>
            <w:tcW w:w="2336" w:type="dxa"/>
            <w:vAlign w:val="center"/>
          </w:tcPr>
          <w:p w:rsidR="0097052A" w:rsidRPr="0097052A" w:rsidRDefault="0097052A" w:rsidP="0097052A">
            <w:pPr>
              <w:pStyle w:val="LTVMaintext"/>
              <w:rPr>
                <w:b/>
              </w:rPr>
            </w:pPr>
            <w:r w:rsidRPr="0097052A">
              <w:rPr>
                <w:noProof/>
                <w:lang w:eastAsia="ru-RU"/>
              </w:rPr>
              <w:drawing>
                <wp:inline distT="0" distB="0" distL="0" distR="0" wp14:anchorId="204FC506" wp14:editId="2F4631DA">
                  <wp:extent cx="1104265" cy="810895"/>
                  <wp:effectExtent l="0" t="0" r="635" b="8255"/>
                  <wp:docPr id="11" name="Рисунок 11" descr="imag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imag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265" cy="810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8" w:type="dxa"/>
          </w:tcPr>
          <w:p w:rsidR="0097052A" w:rsidRPr="0097052A" w:rsidRDefault="0097052A" w:rsidP="00583A45">
            <w:pPr>
              <w:pStyle w:val="LTVMaintext"/>
              <w:spacing w:after="0"/>
              <w:rPr>
                <w:b/>
              </w:rPr>
            </w:pPr>
            <w:r w:rsidRPr="0097052A">
              <w:t>Данный продукт, а также аксессуары к нему (при наличии) маркируется буквами «СЕ», таким образом подтверждая соответствие единым Европейским стандартам, описанным в Директиве по низковольтному электрооборудованию 2006/95/ЕС (</w:t>
            </w:r>
            <w:proofErr w:type="spellStart"/>
            <w:r w:rsidRPr="0097052A">
              <w:t>Low</w:t>
            </w:r>
            <w:proofErr w:type="spellEnd"/>
            <w:r w:rsidRPr="0097052A">
              <w:t xml:space="preserve"> </w:t>
            </w:r>
            <w:proofErr w:type="spellStart"/>
            <w:r w:rsidRPr="0097052A">
              <w:t>Voltage</w:t>
            </w:r>
            <w:proofErr w:type="spellEnd"/>
            <w:r w:rsidRPr="0097052A">
              <w:t xml:space="preserve"> </w:t>
            </w:r>
            <w:proofErr w:type="spellStart"/>
            <w:r w:rsidRPr="0097052A">
              <w:t>Directive</w:t>
            </w:r>
            <w:proofErr w:type="spellEnd"/>
            <w:r w:rsidRPr="0097052A">
              <w:t xml:space="preserve"> 2006/95/EC) и Директиве по электромагнитной совместимости 2004/108/EC (EMC </w:t>
            </w:r>
            <w:proofErr w:type="spellStart"/>
            <w:r w:rsidRPr="0097052A">
              <w:t>Directive</w:t>
            </w:r>
            <w:proofErr w:type="spellEnd"/>
            <w:r w:rsidRPr="0097052A">
              <w:t xml:space="preserve"> 2004/108/EC).</w:t>
            </w:r>
          </w:p>
        </w:tc>
      </w:tr>
      <w:tr w:rsidR="0097052A" w:rsidRPr="0097052A" w:rsidTr="005656EF">
        <w:trPr>
          <w:jc w:val="center"/>
        </w:trPr>
        <w:tc>
          <w:tcPr>
            <w:tcW w:w="2336" w:type="dxa"/>
            <w:vAlign w:val="center"/>
          </w:tcPr>
          <w:p w:rsidR="0097052A" w:rsidRPr="0097052A" w:rsidRDefault="0097052A" w:rsidP="0097052A">
            <w:pPr>
              <w:pStyle w:val="LTVMaintext"/>
              <w:rPr>
                <w:b/>
              </w:rPr>
            </w:pPr>
            <w:r w:rsidRPr="0097052A">
              <w:rPr>
                <w:noProof/>
                <w:lang w:eastAsia="ru-RU"/>
              </w:rPr>
              <w:drawing>
                <wp:inline distT="0" distB="0" distL="0" distR="0" wp14:anchorId="32F3344A" wp14:editId="3729C849">
                  <wp:extent cx="845185" cy="1181735"/>
                  <wp:effectExtent l="0" t="0" r="0" b="0"/>
                  <wp:docPr id="10" name="Рисунок 10" descr="Trash c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Trash c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70" t="8156" r="6586" b="46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5185" cy="1181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8" w:type="dxa"/>
          </w:tcPr>
          <w:p w:rsidR="0097052A" w:rsidRPr="0097052A" w:rsidRDefault="0097052A" w:rsidP="0097052A">
            <w:pPr>
              <w:pStyle w:val="LTVMaintext"/>
              <w:rPr>
                <w:b/>
              </w:rPr>
            </w:pPr>
            <w:r w:rsidRPr="0097052A">
              <w:t>Продукты, отмеченные данным символом, не могут быть выброшены вместе с несортированными бытовыми отходами в ЕС (директива WEEE 2002/96/EC). Для корректной утилизации верните данное оборудование вашему местному поставщику, когда вы будете покупать новое оборудование, или доставьте на специальный пункт сбора. Дополнительная информация доступна на сайте www.recyclethis.info.</w:t>
            </w:r>
          </w:p>
        </w:tc>
      </w:tr>
      <w:tr w:rsidR="0097052A" w:rsidRPr="0097052A" w:rsidTr="005656EF">
        <w:trPr>
          <w:jc w:val="center"/>
        </w:trPr>
        <w:tc>
          <w:tcPr>
            <w:tcW w:w="2336" w:type="dxa"/>
            <w:vAlign w:val="center"/>
          </w:tcPr>
          <w:p w:rsidR="0097052A" w:rsidRPr="0097052A" w:rsidRDefault="0097052A" w:rsidP="0097052A">
            <w:pPr>
              <w:pStyle w:val="LTVMaintext"/>
              <w:rPr>
                <w:b/>
              </w:rPr>
            </w:pPr>
            <w:r w:rsidRPr="0097052A">
              <w:rPr>
                <w:noProof/>
                <w:lang w:eastAsia="ru-RU"/>
              </w:rPr>
              <w:drawing>
                <wp:inline distT="0" distB="0" distL="0" distR="0" wp14:anchorId="58F56459" wp14:editId="59177D47">
                  <wp:extent cx="836930" cy="923290"/>
                  <wp:effectExtent l="0" t="0" r="1270" b="0"/>
                  <wp:docPr id="9" name="Рисунок 9" descr="Trash c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Trash c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70" t="8156" r="6586" b="237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6930" cy="923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8" w:type="dxa"/>
          </w:tcPr>
          <w:p w:rsidR="0097052A" w:rsidRPr="0097052A" w:rsidRDefault="0097052A" w:rsidP="0097052A">
            <w:pPr>
              <w:pStyle w:val="LTVMaintext"/>
              <w:rPr>
                <w:b/>
              </w:rPr>
            </w:pPr>
            <w:r w:rsidRPr="0097052A">
              <w:t>Продукты, отмеченные данным символом, не могут быть выброшены вместе с несортированными бытовыми отходами в ЕС (директива 2006/66/EC). Подробная информация по батарее доступна в сопроводительной документации. Батарея, отмеченная данным символом, может дополнительно содержать буквенную маркировку для индикации компонентов кадмия (</w:t>
            </w:r>
            <w:proofErr w:type="spellStart"/>
            <w:r w:rsidRPr="0097052A">
              <w:t>Cd</w:t>
            </w:r>
            <w:proofErr w:type="spellEnd"/>
            <w:r w:rsidRPr="0097052A">
              <w:t>), свинца (</w:t>
            </w:r>
            <w:proofErr w:type="spellStart"/>
            <w:r w:rsidRPr="0097052A">
              <w:t>Pb</w:t>
            </w:r>
            <w:proofErr w:type="spellEnd"/>
            <w:r w:rsidRPr="0097052A">
              <w:t>) или ртути (</w:t>
            </w:r>
            <w:proofErr w:type="spellStart"/>
            <w:r w:rsidRPr="0097052A">
              <w:t>Hg</w:t>
            </w:r>
            <w:proofErr w:type="spellEnd"/>
            <w:r w:rsidRPr="0097052A">
              <w:t>). Для корректной утилизации верните продукт вашему поставщику или на специальный пункт сбора. Дополнительная информация доступна на сайте www.recyclethis.info.</w:t>
            </w:r>
          </w:p>
        </w:tc>
      </w:tr>
    </w:tbl>
    <w:p w:rsidR="00A01719" w:rsidRDefault="005A4C60" w:rsidP="00CE3A96">
      <w:pPr>
        <w:pStyle w:val="LTVMaintext"/>
      </w:pPr>
      <w:r>
        <w:br w:type="page"/>
      </w:r>
    </w:p>
    <w:p w:rsidR="007053D2" w:rsidRPr="00583A45" w:rsidRDefault="00E827F0" w:rsidP="00583A45">
      <w:pPr>
        <w:pStyle w:val="1"/>
        <w:spacing w:before="0"/>
        <w:jc w:val="center"/>
        <w:rPr>
          <w:rFonts w:ascii="Arial" w:hAnsi="Arial" w:cs="Arial"/>
          <w:color w:val="auto"/>
          <w:sz w:val="36"/>
          <w:szCs w:val="36"/>
        </w:rPr>
      </w:pPr>
      <w:bookmarkStart w:id="4" w:name="_Toc75874638"/>
      <w:r w:rsidRPr="00583A45">
        <w:rPr>
          <w:rFonts w:ascii="Arial" w:hAnsi="Arial" w:cs="Arial"/>
          <w:color w:val="auto"/>
          <w:sz w:val="36"/>
          <w:szCs w:val="36"/>
        </w:rPr>
        <w:lastRenderedPageBreak/>
        <w:t xml:space="preserve">2 </w:t>
      </w:r>
      <w:r w:rsidR="007053D2" w:rsidRPr="00583A45">
        <w:rPr>
          <w:rFonts w:ascii="Arial" w:hAnsi="Arial" w:cs="Arial"/>
          <w:color w:val="auto"/>
          <w:sz w:val="36"/>
          <w:szCs w:val="36"/>
        </w:rPr>
        <w:t>Предупреждения</w:t>
      </w:r>
      <w:bookmarkEnd w:id="4"/>
    </w:p>
    <w:p w:rsidR="002620DE" w:rsidRDefault="002620DE" w:rsidP="00CE3A96">
      <w:pPr>
        <w:pStyle w:val="LTVMaintext"/>
      </w:pPr>
    </w:p>
    <w:p w:rsidR="007053D2" w:rsidRDefault="007053D2" w:rsidP="00CE3A96">
      <w:pPr>
        <w:pStyle w:val="LTVMaintext"/>
      </w:pPr>
      <w:r>
        <w:t xml:space="preserve">Для бесперебойной и многолетней работы </w:t>
      </w:r>
      <w:r w:rsidR="00E27931">
        <w:t>ва</w:t>
      </w:r>
      <w:r>
        <w:t>шего устройства:</w:t>
      </w:r>
    </w:p>
    <w:p w:rsidR="007053D2" w:rsidRDefault="007053D2" w:rsidP="001E22ED">
      <w:pPr>
        <w:pStyle w:val="LTVMaintext"/>
        <w:numPr>
          <w:ilvl w:val="0"/>
          <w:numId w:val="3"/>
        </w:numPr>
      </w:pPr>
      <w:r>
        <w:t>желательно устанавливать устройство в сухом, хорошо проветриваемом помещении;</w:t>
      </w:r>
    </w:p>
    <w:p w:rsidR="007053D2" w:rsidRDefault="007053D2" w:rsidP="001E22ED">
      <w:pPr>
        <w:pStyle w:val="LTVMaintext"/>
        <w:numPr>
          <w:ilvl w:val="0"/>
          <w:numId w:val="3"/>
        </w:numPr>
      </w:pPr>
      <w:r>
        <w:t>держите жидкости на достаточном расстоянии от устройства;</w:t>
      </w:r>
    </w:p>
    <w:p w:rsidR="007053D2" w:rsidRDefault="007053D2" w:rsidP="001E22ED">
      <w:pPr>
        <w:pStyle w:val="LTVMaintext"/>
        <w:numPr>
          <w:ilvl w:val="0"/>
          <w:numId w:val="3"/>
        </w:numPr>
      </w:pPr>
      <w:r>
        <w:t>убедитесь, что подключаемое оборудование соответствует производственным спецификациям;</w:t>
      </w:r>
    </w:p>
    <w:p w:rsidR="007053D2" w:rsidRDefault="007053D2" w:rsidP="001E22ED">
      <w:pPr>
        <w:pStyle w:val="LTVMaintext"/>
        <w:numPr>
          <w:ilvl w:val="0"/>
          <w:numId w:val="3"/>
        </w:numPr>
      </w:pPr>
      <w:r>
        <w:t>убедитесь, что устройство надежно закреплено</w:t>
      </w:r>
      <w:r w:rsidR="005359E3">
        <w:t>,</w:t>
      </w:r>
      <w:r>
        <w:t xml:space="preserve"> </w:t>
      </w:r>
      <w:r w:rsidR="005359E3">
        <w:t xml:space="preserve">сильные </w:t>
      </w:r>
      <w:r>
        <w:t>сотрясения или падение устройства может вызвать повреждение электроники, находящейся внутри;</w:t>
      </w:r>
    </w:p>
    <w:p w:rsidR="007053D2" w:rsidRDefault="007053D2" w:rsidP="001E22ED">
      <w:pPr>
        <w:pStyle w:val="LTVMaintext"/>
        <w:numPr>
          <w:ilvl w:val="0"/>
          <w:numId w:val="3"/>
        </w:numPr>
      </w:pPr>
      <w:r>
        <w:t>по возможности используйте устройство вместе с источником бесперебойного питания;</w:t>
      </w:r>
    </w:p>
    <w:p w:rsidR="007053D2" w:rsidRDefault="007053D2" w:rsidP="001E22ED">
      <w:pPr>
        <w:pStyle w:val="LTVMaintext"/>
        <w:numPr>
          <w:ilvl w:val="0"/>
          <w:numId w:val="3"/>
        </w:numPr>
      </w:pPr>
      <w:r>
        <w:t>выключайте устройство перед подключением или отключением любых внешних устройств.</w:t>
      </w:r>
    </w:p>
    <w:p w:rsidR="00D36C43" w:rsidRDefault="00D36C43" w:rsidP="00D36C43">
      <w:pPr>
        <w:widowControl/>
        <w:wordWrap/>
        <w:autoSpaceDE/>
        <w:autoSpaceDN/>
        <w:jc w:val="left"/>
      </w:pPr>
    </w:p>
    <w:p w:rsidR="007053D2" w:rsidRPr="00D36C43" w:rsidRDefault="007053D2" w:rsidP="00D36C43">
      <w:pPr>
        <w:widowControl/>
        <w:wordWrap/>
        <w:autoSpaceDE/>
        <w:autoSpaceDN/>
        <w:jc w:val="left"/>
        <w:rPr>
          <w:rFonts w:eastAsia="Gulim"/>
          <w:bCs/>
          <w:iCs/>
          <w:kern w:val="0"/>
          <w:sz w:val="24"/>
          <w:szCs w:val="24"/>
        </w:rPr>
      </w:pPr>
      <w:r>
        <w:br w:type="page"/>
      </w:r>
    </w:p>
    <w:p w:rsidR="007053D2" w:rsidRPr="00E827F0" w:rsidRDefault="00E827F0" w:rsidP="00E827F0">
      <w:pPr>
        <w:pStyle w:val="1"/>
        <w:spacing w:before="0"/>
        <w:jc w:val="center"/>
        <w:rPr>
          <w:rFonts w:ascii="Arial" w:hAnsi="Arial" w:cs="Arial"/>
          <w:color w:val="auto"/>
          <w:sz w:val="36"/>
          <w:szCs w:val="36"/>
        </w:rPr>
      </w:pPr>
      <w:bookmarkStart w:id="5" w:name="_Toc75874639"/>
      <w:r>
        <w:rPr>
          <w:rFonts w:ascii="Arial" w:hAnsi="Arial" w:cs="Arial"/>
          <w:color w:val="auto"/>
          <w:sz w:val="36"/>
          <w:szCs w:val="36"/>
        </w:rPr>
        <w:lastRenderedPageBreak/>
        <w:t>3</w:t>
      </w:r>
      <w:r w:rsidRPr="00E827F0">
        <w:rPr>
          <w:rFonts w:ascii="Arial" w:hAnsi="Arial" w:cs="Arial"/>
          <w:color w:val="auto"/>
          <w:sz w:val="36"/>
          <w:szCs w:val="36"/>
        </w:rPr>
        <w:t xml:space="preserve"> </w:t>
      </w:r>
      <w:r w:rsidR="008952BC" w:rsidRPr="00E827F0">
        <w:rPr>
          <w:rFonts w:ascii="Arial" w:hAnsi="Arial" w:cs="Arial"/>
          <w:color w:val="auto"/>
          <w:sz w:val="36"/>
          <w:szCs w:val="36"/>
        </w:rPr>
        <w:t>Описание</w:t>
      </w:r>
      <w:bookmarkEnd w:id="5"/>
    </w:p>
    <w:p w:rsidR="00AC279B" w:rsidRDefault="00AC279B" w:rsidP="008952BC">
      <w:pPr>
        <w:pStyle w:val="LTVMaintext"/>
        <w:spacing w:after="0"/>
      </w:pPr>
    </w:p>
    <w:p w:rsidR="00AC777F" w:rsidRDefault="00AC777F" w:rsidP="0040630E">
      <w:pPr>
        <w:pStyle w:val="LTVMaintext"/>
        <w:spacing w:after="0" w:line="288" w:lineRule="auto"/>
      </w:pPr>
    </w:p>
    <w:p w:rsidR="00AC279B" w:rsidRDefault="00AC777F" w:rsidP="0040630E">
      <w:pPr>
        <w:pStyle w:val="LTVMaintext"/>
        <w:spacing w:after="0" w:line="288" w:lineRule="auto"/>
      </w:pPr>
      <w:r w:rsidRPr="00AC777F">
        <w:t>Устройство</w:t>
      </w:r>
      <w:r>
        <w:t xml:space="preserve"> </w:t>
      </w:r>
      <w:r w:rsidRPr="00AC777F">
        <w:t>LTV-1RN0</w:t>
      </w:r>
      <w:r>
        <w:t>8</w:t>
      </w:r>
      <w:r w:rsidRPr="00AC777F">
        <w:t>10-Р</w:t>
      </w:r>
      <w:r>
        <w:t xml:space="preserve"> представляет собой 8-портовый </w:t>
      </w:r>
      <w:r w:rsidRPr="00AC777F">
        <w:t>IP-видеорегистратор</w:t>
      </w:r>
      <w:r>
        <w:t xml:space="preserve"> с </w:t>
      </w:r>
      <w:r w:rsidRPr="00AC777F">
        <w:t>поддерж</w:t>
      </w:r>
      <w:r>
        <w:t>кой</w:t>
      </w:r>
      <w:r w:rsidRPr="00AC777F">
        <w:t xml:space="preserve"> режим</w:t>
      </w:r>
      <w:r>
        <w:t>а</w:t>
      </w:r>
      <w:r w:rsidRPr="00AC777F">
        <w:t xml:space="preserve"> </w:t>
      </w:r>
      <w:proofErr w:type="spellStart"/>
      <w:r w:rsidRPr="00AC777F">
        <w:t>РоЕ</w:t>
      </w:r>
      <w:proofErr w:type="spellEnd"/>
      <w:r>
        <w:t>.</w:t>
      </w:r>
      <w:r w:rsidRPr="00AC777F">
        <w:t xml:space="preserve"> </w:t>
      </w:r>
      <w:r w:rsidR="00D63F67" w:rsidRPr="00D63F67">
        <w:t xml:space="preserve">Внешний вид </w:t>
      </w:r>
      <w:r w:rsidR="0040630E" w:rsidRPr="0040630E">
        <w:t>IP-</w:t>
      </w:r>
      <w:r w:rsidR="001E6729" w:rsidRPr="001E6729">
        <w:t>видеорегистратор</w:t>
      </w:r>
      <w:r w:rsidR="001E6729">
        <w:t>ов</w:t>
      </w:r>
      <w:r w:rsidR="00D63F67" w:rsidRPr="00D63F67">
        <w:t xml:space="preserve"> </w:t>
      </w:r>
      <w:r w:rsidR="001E6729" w:rsidRPr="001E6729">
        <w:t>LTV-1RN0410</w:t>
      </w:r>
      <w:r w:rsidR="009A10F0">
        <w:t>-Р</w:t>
      </w:r>
      <w:r w:rsidR="001E6729">
        <w:t xml:space="preserve"> </w:t>
      </w:r>
      <w:r w:rsidR="00D63F67" w:rsidRPr="00D63F67">
        <w:t>показан на лицевой обложке данной инструкции</w:t>
      </w:r>
      <w:r w:rsidR="001E6729">
        <w:t xml:space="preserve">. </w:t>
      </w:r>
      <w:r w:rsidR="00581CB4">
        <w:t xml:space="preserve">В </w:t>
      </w:r>
      <w:r w:rsidR="00581CB4" w:rsidRPr="00581CB4">
        <w:t>видеорегистратор</w:t>
      </w:r>
      <w:r w:rsidR="00581CB4">
        <w:t>ы данной модели</w:t>
      </w:r>
      <w:r w:rsidR="00581CB4" w:rsidRPr="00581CB4">
        <w:t xml:space="preserve"> можно установить д</w:t>
      </w:r>
      <w:r w:rsidR="00581CB4">
        <w:t>о</w:t>
      </w:r>
      <w:r w:rsidR="00581CB4" w:rsidRPr="00581CB4">
        <w:t xml:space="preserve"> 16 ж</w:t>
      </w:r>
      <w:r w:rsidR="00416020">
        <w:t>ё</w:t>
      </w:r>
      <w:r w:rsidR="00581CB4" w:rsidRPr="00581CB4">
        <w:t>с</w:t>
      </w:r>
      <w:r>
        <w:t>тких дисков с интерфейсом SATA.</w:t>
      </w:r>
    </w:p>
    <w:p w:rsidR="00AC279B" w:rsidRDefault="00AC279B" w:rsidP="0040630E">
      <w:pPr>
        <w:pStyle w:val="LTVMaintext"/>
        <w:spacing w:after="0" w:line="240" w:lineRule="auto"/>
      </w:pPr>
    </w:p>
    <w:p w:rsidR="00946105" w:rsidRDefault="00946105" w:rsidP="0040630E">
      <w:pPr>
        <w:pStyle w:val="LTVMaintext"/>
        <w:spacing w:after="0" w:line="288" w:lineRule="auto"/>
      </w:pPr>
      <w:r>
        <w:t>Разъ</w:t>
      </w:r>
      <w:r w:rsidR="00416020">
        <w:t>ё</w:t>
      </w:r>
      <w:r>
        <w:t xml:space="preserve">мы и </w:t>
      </w:r>
      <w:r w:rsidR="00923BCA">
        <w:t>интерфейсы</w:t>
      </w:r>
      <w:r>
        <w:t xml:space="preserve"> задней панели IP-видеорегистратор</w:t>
      </w:r>
      <w:r w:rsidR="005359E3">
        <w:t>а</w:t>
      </w:r>
      <w:r>
        <w:t xml:space="preserve"> могут незначительно отличаться и даны для справочных целей.</w:t>
      </w:r>
    </w:p>
    <w:p w:rsidR="00D9146C" w:rsidRDefault="00D9146C" w:rsidP="00A30A10">
      <w:pPr>
        <w:pStyle w:val="LTVMaintext"/>
        <w:spacing w:after="0" w:line="240" w:lineRule="auto"/>
      </w:pPr>
    </w:p>
    <w:p w:rsidR="00C8172D" w:rsidRDefault="003F308A" w:rsidP="001E6729">
      <w:pPr>
        <w:pStyle w:val="LTVMaintext"/>
        <w:spacing w:after="0" w:line="288" w:lineRule="auto"/>
      </w:pPr>
      <w:r>
        <w:t>На рисунк</w:t>
      </w:r>
      <w:r w:rsidR="001E6729">
        <w:t>е</w:t>
      </w:r>
      <w:r>
        <w:t xml:space="preserve"> </w:t>
      </w:r>
      <w:r w:rsidRPr="003F308A">
        <w:t xml:space="preserve">представлена </w:t>
      </w:r>
      <w:r>
        <w:t>з</w:t>
      </w:r>
      <w:r w:rsidR="00C8172D" w:rsidRPr="001B1885">
        <w:t xml:space="preserve">адняя панель </w:t>
      </w:r>
      <w:r w:rsidR="00285EF7" w:rsidRPr="00285EF7">
        <w:t>видеорегистратора</w:t>
      </w:r>
      <w:r w:rsidR="001E6729">
        <w:t>, а ниже</w:t>
      </w:r>
      <w:r w:rsidR="0040630E">
        <w:t xml:space="preserve"> дано</w:t>
      </w:r>
      <w:r w:rsidR="001E6729">
        <w:t xml:space="preserve"> описание её физическ</w:t>
      </w:r>
      <w:r w:rsidR="0040630E">
        <w:t>их</w:t>
      </w:r>
      <w:r w:rsidR="001E6729">
        <w:t xml:space="preserve"> интерфейсов:</w:t>
      </w:r>
    </w:p>
    <w:p w:rsidR="00D9146C" w:rsidRDefault="00D9146C" w:rsidP="00A30A10">
      <w:pPr>
        <w:pStyle w:val="LTVMaintext"/>
        <w:spacing w:after="0" w:line="240" w:lineRule="auto"/>
      </w:pPr>
    </w:p>
    <w:p w:rsidR="00962F20" w:rsidRDefault="008952BC" w:rsidP="008952BC">
      <w:pPr>
        <w:pStyle w:val="LTVMaintext"/>
        <w:spacing w:after="0" w:line="240" w:lineRule="auto"/>
        <w:jc w:val="center"/>
      </w:pPr>
      <w:r>
        <w:rPr>
          <w:noProof/>
          <w:lang w:eastAsia="ru-RU"/>
        </w:rPr>
        <w:drawing>
          <wp:inline distT="0" distB="0" distL="0" distR="0" wp14:anchorId="546A34F2" wp14:editId="097E16F6">
            <wp:extent cx="6134459" cy="1790700"/>
            <wp:effectExtent l="0" t="0" r="0" b="0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404" t="6668" r="3707" b="5608"/>
                    <a:stretch/>
                  </pic:blipFill>
                  <pic:spPr bwMode="auto">
                    <a:xfrm>
                      <a:off x="0" y="0"/>
                      <a:ext cx="6164010" cy="17993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52BC" w:rsidRDefault="008952BC" w:rsidP="00A30A10">
      <w:pPr>
        <w:pStyle w:val="LTVMaintext"/>
        <w:spacing w:after="0" w:line="240" w:lineRule="auto"/>
      </w:pPr>
    </w:p>
    <w:p w:rsidR="008952BC" w:rsidRPr="00920764" w:rsidRDefault="008952BC" w:rsidP="008952BC">
      <w:pPr>
        <w:widowControl/>
        <w:wordWrap/>
        <w:spacing w:line="360" w:lineRule="auto"/>
        <w:ind w:left="426"/>
        <w:rPr>
          <w:rFonts w:cs="Arial"/>
          <w:sz w:val="24"/>
          <w:szCs w:val="24"/>
        </w:rPr>
      </w:pPr>
      <w:r w:rsidRPr="00920764">
        <w:rPr>
          <w:rFonts w:cs="Arial"/>
          <w:sz w:val="24"/>
          <w:szCs w:val="24"/>
        </w:rPr>
        <w:t>1 – Заземление;</w:t>
      </w:r>
    </w:p>
    <w:p w:rsidR="008952BC" w:rsidRPr="00920764" w:rsidRDefault="008952BC" w:rsidP="008952BC">
      <w:pPr>
        <w:widowControl/>
        <w:wordWrap/>
        <w:spacing w:line="360" w:lineRule="auto"/>
        <w:ind w:left="426"/>
        <w:rPr>
          <w:rFonts w:cs="Arial"/>
          <w:sz w:val="24"/>
          <w:szCs w:val="24"/>
        </w:rPr>
      </w:pPr>
      <w:r w:rsidRPr="00920764">
        <w:rPr>
          <w:rFonts w:cs="Arial"/>
          <w:sz w:val="24"/>
          <w:szCs w:val="24"/>
        </w:rPr>
        <w:t xml:space="preserve">2 – </w:t>
      </w:r>
      <w:r w:rsidR="00D9146C" w:rsidRPr="00920764">
        <w:rPr>
          <w:rFonts w:cs="Arial"/>
          <w:sz w:val="24"/>
          <w:szCs w:val="24"/>
        </w:rPr>
        <w:t>Аудиовход/выход;</w:t>
      </w:r>
    </w:p>
    <w:p w:rsidR="008952BC" w:rsidRPr="00920764" w:rsidRDefault="008952BC" w:rsidP="008952BC">
      <w:pPr>
        <w:widowControl/>
        <w:wordWrap/>
        <w:spacing w:line="360" w:lineRule="auto"/>
        <w:ind w:left="426"/>
        <w:rPr>
          <w:rFonts w:cs="Arial"/>
          <w:sz w:val="24"/>
          <w:szCs w:val="24"/>
        </w:rPr>
      </w:pPr>
      <w:r w:rsidRPr="00920764">
        <w:rPr>
          <w:rFonts w:cs="Arial"/>
          <w:sz w:val="24"/>
          <w:szCs w:val="24"/>
        </w:rPr>
        <w:t>3 –</w:t>
      </w:r>
      <w:r w:rsidR="00D9146C" w:rsidRPr="00920764">
        <w:rPr>
          <w:rFonts w:cs="Arial"/>
          <w:sz w:val="24"/>
          <w:szCs w:val="24"/>
        </w:rPr>
        <w:t xml:space="preserve"> Разъём VGA;</w:t>
      </w:r>
    </w:p>
    <w:p w:rsidR="00D9146C" w:rsidRPr="00920764" w:rsidRDefault="008952BC" w:rsidP="008952BC">
      <w:pPr>
        <w:widowControl/>
        <w:wordWrap/>
        <w:spacing w:line="360" w:lineRule="auto"/>
        <w:ind w:left="426"/>
        <w:rPr>
          <w:rFonts w:cs="Arial"/>
          <w:sz w:val="24"/>
          <w:szCs w:val="24"/>
        </w:rPr>
      </w:pPr>
      <w:r w:rsidRPr="00920764">
        <w:rPr>
          <w:rFonts w:cs="Arial"/>
          <w:sz w:val="24"/>
          <w:szCs w:val="24"/>
        </w:rPr>
        <w:t xml:space="preserve">4 – </w:t>
      </w:r>
      <w:proofErr w:type="spellStart"/>
      <w:r w:rsidR="00D9146C" w:rsidRPr="00920764">
        <w:rPr>
          <w:rFonts w:cs="Arial"/>
          <w:sz w:val="24"/>
          <w:szCs w:val="24"/>
        </w:rPr>
        <w:t>PoE</w:t>
      </w:r>
      <w:proofErr w:type="spellEnd"/>
      <w:r w:rsidR="00D9146C" w:rsidRPr="00920764">
        <w:rPr>
          <w:rFonts w:cs="Arial"/>
          <w:sz w:val="24"/>
          <w:szCs w:val="24"/>
        </w:rPr>
        <w:t>-порт;</w:t>
      </w:r>
    </w:p>
    <w:p w:rsidR="008952BC" w:rsidRPr="00920764" w:rsidRDefault="008952BC" w:rsidP="008952BC">
      <w:pPr>
        <w:widowControl/>
        <w:wordWrap/>
        <w:spacing w:line="360" w:lineRule="auto"/>
        <w:ind w:left="426"/>
        <w:rPr>
          <w:rFonts w:cs="Arial"/>
          <w:sz w:val="24"/>
          <w:szCs w:val="24"/>
        </w:rPr>
      </w:pPr>
      <w:r w:rsidRPr="00920764">
        <w:rPr>
          <w:rFonts w:cs="Arial"/>
          <w:sz w:val="24"/>
          <w:szCs w:val="24"/>
        </w:rPr>
        <w:t xml:space="preserve">5 – </w:t>
      </w:r>
      <w:r w:rsidR="008D7251" w:rsidRPr="00920764">
        <w:rPr>
          <w:rFonts w:cs="Arial"/>
          <w:sz w:val="24"/>
          <w:szCs w:val="24"/>
        </w:rPr>
        <w:t>HDMI-выход;</w:t>
      </w:r>
    </w:p>
    <w:p w:rsidR="008952BC" w:rsidRPr="00920764" w:rsidRDefault="008952BC" w:rsidP="008952BC">
      <w:pPr>
        <w:widowControl/>
        <w:wordWrap/>
        <w:spacing w:line="360" w:lineRule="auto"/>
        <w:ind w:left="426"/>
        <w:rPr>
          <w:rFonts w:cs="Arial"/>
          <w:sz w:val="24"/>
          <w:szCs w:val="24"/>
        </w:rPr>
      </w:pPr>
      <w:r w:rsidRPr="00920764">
        <w:rPr>
          <w:rFonts w:cs="Arial"/>
          <w:sz w:val="24"/>
          <w:szCs w:val="24"/>
        </w:rPr>
        <w:t>6 –</w:t>
      </w:r>
      <w:r w:rsidR="008D7251" w:rsidRPr="00920764">
        <w:rPr>
          <w:rFonts w:cs="Arial"/>
          <w:sz w:val="24"/>
          <w:szCs w:val="24"/>
        </w:rPr>
        <w:t xml:space="preserve"> USB-разъём;</w:t>
      </w:r>
    </w:p>
    <w:p w:rsidR="008952BC" w:rsidRPr="00920764" w:rsidRDefault="008952BC" w:rsidP="008952BC">
      <w:pPr>
        <w:widowControl/>
        <w:wordWrap/>
        <w:spacing w:line="360" w:lineRule="auto"/>
        <w:ind w:left="426"/>
        <w:rPr>
          <w:rFonts w:cs="Arial"/>
          <w:sz w:val="24"/>
          <w:szCs w:val="24"/>
        </w:rPr>
      </w:pPr>
      <w:r w:rsidRPr="00920764">
        <w:rPr>
          <w:rFonts w:cs="Arial"/>
          <w:sz w:val="24"/>
          <w:szCs w:val="24"/>
        </w:rPr>
        <w:t xml:space="preserve">7 – </w:t>
      </w:r>
      <w:r w:rsidR="008D7251" w:rsidRPr="00920764">
        <w:rPr>
          <w:rFonts w:cs="Arial"/>
          <w:sz w:val="24"/>
          <w:szCs w:val="24"/>
        </w:rPr>
        <w:t>Разъём для подключения к сети;</w:t>
      </w:r>
    </w:p>
    <w:p w:rsidR="008952BC" w:rsidRPr="00D9146C" w:rsidRDefault="008952BC" w:rsidP="008952BC">
      <w:pPr>
        <w:widowControl/>
        <w:wordWrap/>
        <w:spacing w:line="360" w:lineRule="auto"/>
        <w:ind w:left="426"/>
        <w:rPr>
          <w:rFonts w:cs="Arial"/>
          <w:sz w:val="24"/>
          <w:szCs w:val="24"/>
        </w:rPr>
      </w:pPr>
      <w:r w:rsidRPr="00920764">
        <w:rPr>
          <w:rFonts w:cs="Arial"/>
          <w:sz w:val="24"/>
          <w:szCs w:val="24"/>
        </w:rPr>
        <w:t xml:space="preserve">8 – </w:t>
      </w:r>
      <w:r w:rsidR="008D7251" w:rsidRPr="00920764">
        <w:rPr>
          <w:rFonts w:cs="Arial"/>
          <w:sz w:val="24"/>
          <w:szCs w:val="24"/>
        </w:rPr>
        <w:t>Питание от постоянного тока</w:t>
      </w:r>
      <w:r w:rsidRPr="00920764">
        <w:rPr>
          <w:rFonts w:cs="Arial"/>
          <w:sz w:val="24"/>
          <w:szCs w:val="24"/>
        </w:rPr>
        <w:t>;</w:t>
      </w:r>
    </w:p>
    <w:p w:rsidR="008952BC" w:rsidRDefault="008952BC" w:rsidP="00A30A10">
      <w:pPr>
        <w:pStyle w:val="LTVMaintext"/>
        <w:spacing w:after="0" w:line="240" w:lineRule="auto"/>
      </w:pPr>
    </w:p>
    <w:p w:rsidR="00726E4F" w:rsidRDefault="00726E4F">
      <w:pPr>
        <w:widowControl/>
        <w:wordWrap/>
        <w:autoSpaceDE/>
        <w:autoSpaceDN/>
        <w:spacing w:after="200" w:line="276" w:lineRule="auto"/>
        <w:jc w:val="left"/>
        <w:rPr>
          <w:rFonts w:cs="Arial"/>
          <w:sz w:val="24"/>
          <w:szCs w:val="24"/>
        </w:rPr>
      </w:pPr>
      <w:r>
        <w:br w:type="page"/>
      </w:r>
    </w:p>
    <w:p w:rsidR="00726E4F" w:rsidRDefault="00726E4F" w:rsidP="00A30A10">
      <w:pPr>
        <w:pStyle w:val="LTVMaintext"/>
        <w:spacing w:after="0" w:line="240" w:lineRule="auto"/>
      </w:pPr>
    </w:p>
    <w:p w:rsidR="00726E4F" w:rsidRDefault="00726E4F" w:rsidP="00726E4F">
      <w:pPr>
        <w:pStyle w:val="LTVMaintext"/>
        <w:spacing w:after="0" w:line="240" w:lineRule="auto"/>
      </w:pPr>
      <w:r>
        <w:t>В таблице ниже приведено описание режимов индикации:</w:t>
      </w:r>
    </w:p>
    <w:p w:rsidR="00726E4F" w:rsidRDefault="00726E4F" w:rsidP="00726E4F">
      <w:pPr>
        <w:pStyle w:val="LTVMaintext"/>
        <w:spacing w:after="0" w:line="360" w:lineRule="auto"/>
      </w:pPr>
    </w:p>
    <w:tbl>
      <w:tblPr>
        <w:tblW w:w="4782" w:type="pct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96"/>
        <w:gridCol w:w="2269"/>
        <w:gridCol w:w="5243"/>
      </w:tblGrid>
      <w:tr w:rsidR="00726E4F" w:rsidTr="00726E4F">
        <w:trPr>
          <w:cantSplit/>
          <w:trHeight w:val="620"/>
          <w:tblHeader/>
          <w:jc w:val="right"/>
        </w:trPr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6E4F" w:rsidRDefault="00726E4F">
            <w:pPr>
              <w:spacing w:line="276" w:lineRule="auto"/>
              <w:jc w:val="center"/>
              <w:rPr>
                <w:rFonts w:cs="Arial"/>
                <w:b/>
                <w:sz w:val="24"/>
                <w:szCs w:val="24"/>
                <w:lang w:val="en-US"/>
              </w:rPr>
            </w:pPr>
            <w:proofErr w:type="spellStart"/>
            <w:r>
              <w:rPr>
                <w:rFonts w:cs="Arial"/>
                <w:b/>
                <w:sz w:val="24"/>
                <w:szCs w:val="24"/>
                <w:lang w:val="en-US"/>
              </w:rPr>
              <w:t>Индикатор</w:t>
            </w:r>
            <w:proofErr w:type="spellEnd"/>
          </w:p>
        </w:tc>
        <w:tc>
          <w:tcPr>
            <w:tcW w:w="1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6E4F" w:rsidRDefault="00726E4F">
            <w:pPr>
              <w:spacing w:line="276" w:lineRule="auto"/>
              <w:jc w:val="center"/>
              <w:rPr>
                <w:rFonts w:cs="Arial"/>
                <w:b/>
                <w:sz w:val="24"/>
                <w:szCs w:val="24"/>
                <w:lang w:val="en-US"/>
              </w:rPr>
            </w:pPr>
            <w:proofErr w:type="spellStart"/>
            <w:r>
              <w:rPr>
                <w:rFonts w:cs="Arial"/>
                <w:b/>
                <w:sz w:val="24"/>
                <w:szCs w:val="24"/>
                <w:lang w:val="en-US"/>
              </w:rPr>
              <w:t>Состояние</w:t>
            </w:r>
            <w:proofErr w:type="spellEnd"/>
          </w:p>
        </w:tc>
        <w:tc>
          <w:tcPr>
            <w:tcW w:w="28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6E4F" w:rsidRDefault="00726E4F">
            <w:pPr>
              <w:spacing w:line="276" w:lineRule="auto"/>
              <w:jc w:val="center"/>
              <w:rPr>
                <w:rFonts w:cs="Arial"/>
                <w:b/>
                <w:sz w:val="24"/>
                <w:szCs w:val="24"/>
                <w:lang w:val="en-US"/>
              </w:rPr>
            </w:pPr>
            <w:proofErr w:type="spellStart"/>
            <w:r>
              <w:rPr>
                <w:rFonts w:cs="Arial"/>
                <w:b/>
                <w:sz w:val="24"/>
                <w:szCs w:val="24"/>
                <w:lang w:val="en-US"/>
              </w:rPr>
              <w:t>Функции</w:t>
            </w:r>
            <w:proofErr w:type="spellEnd"/>
          </w:p>
        </w:tc>
      </w:tr>
      <w:tr w:rsidR="00726E4F" w:rsidTr="00726E4F">
        <w:trPr>
          <w:cantSplit/>
          <w:trHeight w:val="519"/>
          <w:jc w:val="right"/>
        </w:trPr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6E4F" w:rsidRDefault="00726E4F">
            <w:pPr>
              <w:spacing w:line="276" w:lineRule="auto"/>
              <w:jc w:val="center"/>
              <w:rPr>
                <w:rFonts w:cs="Arial"/>
                <w:b/>
                <w:sz w:val="24"/>
                <w:szCs w:val="24"/>
                <w:lang w:val="en-US"/>
              </w:rPr>
            </w:pPr>
            <w:r>
              <w:rPr>
                <w:rFonts w:cs="Arial"/>
                <w:b/>
                <w:sz w:val="24"/>
                <w:szCs w:val="24"/>
                <w:lang w:val="en-US"/>
              </w:rPr>
              <w:t>PWR</w:t>
            </w:r>
          </w:p>
        </w:tc>
        <w:tc>
          <w:tcPr>
            <w:tcW w:w="1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6E4F" w:rsidRDefault="00726E4F">
            <w:pPr>
              <w:spacing w:line="276" w:lineRule="auto"/>
              <w:jc w:val="center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Горит</w:t>
            </w:r>
          </w:p>
        </w:tc>
        <w:tc>
          <w:tcPr>
            <w:tcW w:w="28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6E4F" w:rsidRDefault="00726E4F">
            <w:pPr>
              <w:spacing w:line="276" w:lineRule="auto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Питание подключено</w:t>
            </w:r>
          </w:p>
        </w:tc>
      </w:tr>
      <w:tr w:rsidR="00726E4F" w:rsidTr="00726E4F">
        <w:trPr>
          <w:cantSplit/>
          <w:trHeight w:val="519"/>
          <w:jc w:val="right"/>
        </w:trPr>
        <w:tc>
          <w:tcPr>
            <w:tcW w:w="92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6E4F" w:rsidRDefault="00726E4F">
            <w:pPr>
              <w:spacing w:line="276" w:lineRule="auto"/>
              <w:jc w:val="center"/>
              <w:rPr>
                <w:rFonts w:cs="Arial"/>
                <w:b/>
                <w:sz w:val="24"/>
                <w:szCs w:val="24"/>
                <w:lang w:val="en-US"/>
              </w:rPr>
            </w:pPr>
            <w:r>
              <w:rPr>
                <w:rFonts w:cs="Arial"/>
                <w:b/>
                <w:sz w:val="24"/>
                <w:szCs w:val="24"/>
                <w:lang w:val="en-US"/>
              </w:rPr>
              <w:t>RUN</w:t>
            </w:r>
          </w:p>
        </w:tc>
        <w:tc>
          <w:tcPr>
            <w:tcW w:w="1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6E4F" w:rsidRDefault="00726E4F">
            <w:pPr>
              <w:spacing w:line="276" w:lineRule="auto"/>
              <w:jc w:val="center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Горит</w:t>
            </w:r>
          </w:p>
        </w:tc>
        <w:tc>
          <w:tcPr>
            <w:tcW w:w="28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6E4F" w:rsidRDefault="00726E4F">
            <w:pPr>
              <w:spacing w:line="276" w:lineRule="auto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Готов к работе</w:t>
            </w:r>
          </w:p>
        </w:tc>
      </w:tr>
      <w:tr w:rsidR="00726E4F" w:rsidTr="00726E4F">
        <w:trPr>
          <w:cantSplit/>
          <w:trHeight w:val="519"/>
          <w:jc w:val="right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6E4F" w:rsidRDefault="00726E4F">
            <w:pPr>
              <w:widowControl/>
              <w:wordWrap/>
              <w:autoSpaceDE/>
              <w:autoSpaceDN/>
              <w:spacing w:line="276" w:lineRule="auto"/>
              <w:jc w:val="left"/>
              <w:rPr>
                <w:rFonts w:cs="Arial"/>
                <w:b/>
                <w:sz w:val="24"/>
                <w:szCs w:val="24"/>
                <w:lang w:val="en-US"/>
              </w:rPr>
            </w:pPr>
          </w:p>
        </w:tc>
        <w:tc>
          <w:tcPr>
            <w:tcW w:w="1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6E4F" w:rsidRDefault="00726E4F">
            <w:pPr>
              <w:spacing w:line="276" w:lineRule="auto"/>
              <w:jc w:val="center"/>
              <w:rPr>
                <w:rFonts w:cs="Arial"/>
                <w:sz w:val="24"/>
                <w:szCs w:val="24"/>
                <w:lang w:val="en-US"/>
              </w:rPr>
            </w:pPr>
            <w:proofErr w:type="spellStart"/>
            <w:r>
              <w:rPr>
                <w:rFonts w:cs="Arial"/>
                <w:sz w:val="24"/>
                <w:szCs w:val="24"/>
                <w:lang w:val="en-US"/>
              </w:rPr>
              <w:t>Мигает</w:t>
            </w:r>
            <w:proofErr w:type="spellEnd"/>
          </w:p>
        </w:tc>
        <w:tc>
          <w:tcPr>
            <w:tcW w:w="28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6E4F" w:rsidRDefault="00726E4F">
            <w:pPr>
              <w:spacing w:line="276" w:lineRule="auto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Идёт загрузка системы</w:t>
            </w:r>
          </w:p>
        </w:tc>
      </w:tr>
      <w:tr w:rsidR="00726E4F" w:rsidTr="00726E4F">
        <w:trPr>
          <w:cantSplit/>
          <w:trHeight w:val="519"/>
          <w:jc w:val="right"/>
        </w:trPr>
        <w:tc>
          <w:tcPr>
            <w:tcW w:w="92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6E4F" w:rsidRDefault="00726E4F">
            <w:pPr>
              <w:spacing w:line="276" w:lineRule="auto"/>
              <w:jc w:val="center"/>
              <w:rPr>
                <w:rFonts w:cs="Arial"/>
                <w:b/>
                <w:sz w:val="24"/>
                <w:szCs w:val="24"/>
                <w:lang w:val="en-US"/>
              </w:rPr>
            </w:pPr>
            <w:r>
              <w:rPr>
                <w:rFonts w:cs="Arial"/>
                <w:b/>
                <w:sz w:val="24"/>
                <w:szCs w:val="24"/>
                <w:lang w:val="en-US"/>
              </w:rPr>
              <w:t>IR</w:t>
            </w:r>
          </w:p>
        </w:tc>
        <w:tc>
          <w:tcPr>
            <w:tcW w:w="1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6E4F" w:rsidRDefault="00726E4F">
            <w:pPr>
              <w:spacing w:line="276" w:lineRule="auto"/>
              <w:jc w:val="center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Горит</w:t>
            </w:r>
          </w:p>
        </w:tc>
        <w:tc>
          <w:tcPr>
            <w:tcW w:w="28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6E4F" w:rsidRDefault="00726E4F">
            <w:pPr>
              <w:spacing w:line="276" w:lineRule="auto"/>
              <w:rPr>
                <w:rFonts w:cs="Arial"/>
                <w:sz w:val="24"/>
                <w:szCs w:val="24"/>
              </w:rPr>
            </w:pPr>
            <w:proofErr w:type="spellStart"/>
            <w:r>
              <w:rPr>
                <w:rFonts w:cs="Arial"/>
                <w:sz w:val="24"/>
                <w:szCs w:val="24"/>
                <w:lang w:val="en-US"/>
              </w:rPr>
              <w:t>Активировано</w:t>
            </w:r>
            <w:proofErr w:type="spellEnd"/>
            <w:r>
              <w:rPr>
                <w:rFonts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cs="Arial"/>
                <w:sz w:val="24"/>
                <w:szCs w:val="24"/>
                <w:lang w:val="en-US"/>
              </w:rPr>
              <w:t>дистанционно</w:t>
            </w:r>
            <w:proofErr w:type="spellEnd"/>
            <w:r>
              <w:rPr>
                <w:rFonts w:cs="Arial"/>
                <w:sz w:val="24"/>
                <w:szCs w:val="24"/>
              </w:rPr>
              <w:t xml:space="preserve">е </w:t>
            </w:r>
            <w:proofErr w:type="spellStart"/>
            <w:r>
              <w:rPr>
                <w:rFonts w:cs="Arial"/>
                <w:sz w:val="24"/>
                <w:szCs w:val="24"/>
                <w:lang w:val="en-US"/>
              </w:rPr>
              <w:t>управлени</w:t>
            </w:r>
            <w:proofErr w:type="spellEnd"/>
            <w:r>
              <w:rPr>
                <w:rFonts w:cs="Arial"/>
                <w:sz w:val="24"/>
                <w:szCs w:val="24"/>
              </w:rPr>
              <w:t>е</w:t>
            </w:r>
          </w:p>
        </w:tc>
      </w:tr>
      <w:tr w:rsidR="00726E4F" w:rsidTr="00726E4F">
        <w:trPr>
          <w:cantSplit/>
          <w:trHeight w:val="519"/>
          <w:jc w:val="right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6E4F" w:rsidRDefault="00726E4F">
            <w:pPr>
              <w:widowControl/>
              <w:wordWrap/>
              <w:autoSpaceDE/>
              <w:autoSpaceDN/>
              <w:spacing w:line="276" w:lineRule="auto"/>
              <w:jc w:val="left"/>
              <w:rPr>
                <w:rFonts w:cs="Arial"/>
                <w:b/>
                <w:sz w:val="24"/>
                <w:szCs w:val="24"/>
                <w:lang w:val="en-US"/>
              </w:rPr>
            </w:pPr>
          </w:p>
        </w:tc>
        <w:tc>
          <w:tcPr>
            <w:tcW w:w="1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6E4F" w:rsidRDefault="00726E4F">
            <w:pPr>
              <w:spacing w:line="276" w:lineRule="auto"/>
              <w:jc w:val="center"/>
              <w:rPr>
                <w:rFonts w:cs="Arial"/>
                <w:sz w:val="24"/>
                <w:szCs w:val="24"/>
                <w:lang w:val="en-US"/>
              </w:rPr>
            </w:pPr>
            <w:proofErr w:type="spellStart"/>
            <w:r>
              <w:rPr>
                <w:rFonts w:cs="Arial"/>
                <w:sz w:val="24"/>
                <w:szCs w:val="24"/>
                <w:lang w:val="en-US"/>
              </w:rPr>
              <w:t>Мигает</w:t>
            </w:r>
            <w:proofErr w:type="spellEnd"/>
          </w:p>
        </w:tc>
        <w:tc>
          <w:tcPr>
            <w:tcW w:w="28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6E4F" w:rsidRDefault="00726E4F">
            <w:pPr>
              <w:spacing w:line="276" w:lineRule="auto"/>
              <w:rPr>
                <w:rFonts w:cs="Arial"/>
                <w:sz w:val="24"/>
                <w:szCs w:val="24"/>
                <w:lang w:val="en-US"/>
              </w:rPr>
            </w:pPr>
            <w:proofErr w:type="spellStart"/>
            <w:r>
              <w:rPr>
                <w:rFonts w:cs="Arial"/>
                <w:sz w:val="24"/>
                <w:szCs w:val="24"/>
                <w:lang w:val="en-US"/>
              </w:rPr>
              <w:t>Аутентификация</w:t>
            </w:r>
            <w:proofErr w:type="spellEnd"/>
            <w:r>
              <w:rPr>
                <w:rFonts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cs="Arial"/>
                <w:sz w:val="24"/>
                <w:szCs w:val="24"/>
                <w:lang w:val="en-US"/>
              </w:rPr>
              <w:t>кода</w:t>
            </w:r>
            <w:proofErr w:type="spellEnd"/>
            <w:r>
              <w:rPr>
                <w:rFonts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cs="Arial"/>
                <w:sz w:val="24"/>
                <w:szCs w:val="24"/>
                <w:lang w:val="en-US"/>
              </w:rPr>
              <w:t>устройства</w:t>
            </w:r>
            <w:proofErr w:type="spellEnd"/>
          </w:p>
        </w:tc>
      </w:tr>
      <w:tr w:rsidR="00726E4F" w:rsidTr="00726E4F">
        <w:trPr>
          <w:cantSplit/>
          <w:trHeight w:val="519"/>
          <w:jc w:val="right"/>
        </w:trPr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6E4F" w:rsidRDefault="00726E4F">
            <w:pPr>
              <w:spacing w:line="276" w:lineRule="auto"/>
              <w:jc w:val="center"/>
              <w:rPr>
                <w:rFonts w:cs="Arial"/>
                <w:b/>
                <w:sz w:val="24"/>
                <w:szCs w:val="24"/>
                <w:lang w:val="en-US"/>
              </w:rPr>
            </w:pPr>
            <w:r>
              <w:rPr>
                <w:rFonts w:cs="Arial"/>
                <w:b/>
                <w:sz w:val="24"/>
                <w:szCs w:val="24"/>
                <w:lang w:val="en-US"/>
              </w:rPr>
              <w:t>ALM</w:t>
            </w:r>
          </w:p>
        </w:tc>
        <w:tc>
          <w:tcPr>
            <w:tcW w:w="1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6E4F" w:rsidRDefault="00726E4F">
            <w:pPr>
              <w:spacing w:line="276" w:lineRule="auto"/>
              <w:jc w:val="center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Горит</w:t>
            </w:r>
          </w:p>
        </w:tc>
        <w:tc>
          <w:tcPr>
            <w:tcW w:w="28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6E4F" w:rsidRDefault="00726E4F">
            <w:pPr>
              <w:spacing w:line="276" w:lineRule="auto"/>
              <w:rPr>
                <w:rFonts w:cs="Arial"/>
                <w:sz w:val="24"/>
                <w:szCs w:val="24"/>
                <w:lang w:val="en-US"/>
              </w:rPr>
            </w:pPr>
            <w:r>
              <w:rPr>
                <w:rFonts w:cs="Arial"/>
                <w:sz w:val="24"/>
                <w:szCs w:val="24"/>
              </w:rPr>
              <w:t>Работает тревожный сигнал</w:t>
            </w:r>
          </w:p>
        </w:tc>
      </w:tr>
      <w:tr w:rsidR="00726E4F" w:rsidTr="00726E4F">
        <w:trPr>
          <w:cantSplit/>
          <w:trHeight w:val="519"/>
          <w:jc w:val="right"/>
        </w:trPr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6E4F" w:rsidRDefault="00726E4F">
            <w:pPr>
              <w:spacing w:line="276" w:lineRule="auto"/>
              <w:jc w:val="center"/>
              <w:rPr>
                <w:rFonts w:cs="Arial"/>
                <w:b/>
                <w:sz w:val="24"/>
                <w:szCs w:val="24"/>
                <w:lang w:val="en-US"/>
              </w:rPr>
            </w:pPr>
            <w:r>
              <w:rPr>
                <w:rFonts w:cs="Arial"/>
                <w:b/>
                <w:sz w:val="24"/>
                <w:szCs w:val="24"/>
                <w:lang w:val="en-US"/>
              </w:rPr>
              <w:t>NET</w:t>
            </w:r>
          </w:p>
        </w:tc>
        <w:tc>
          <w:tcPr>
            <w:tcW w:w="1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6E4F" w:rsidRDefault="00726E4F">
            <w:pPr>
              <w:spacing w:line="276" w:lineRule="auto"/>
              <w:jc w:val="center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Горит</w:t>
            </w:r>
          </w:p>
        </w:tc>
        <w:tc>
          <w:tcPr>
            <w:tcW w:w="28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6E4F" w:rsidRDefault="00726E4F">
            <w:pPr>
              <w:spacing w:line="276" w:lineRule="auto"/>
              <w:rPr>
                <w:rFonts w:cs="Arial"/>
                <w:sz w:val="24"/>
                <w:szCs w:val="24"/>
              </w:rPr>
            </w:pPr>
            <w:proofErr w:type="spellStart"/>
            <w:r>
              <w:rPr>
                <w:rFonts w:cs="Arial"/>
                <w:sz w:val="24"/>
                <w:szCs w:val="24"/>
              </w:rPr>
              <w:t>Поключено</w:t>
            </w:r>
            <w:proofErr w:type="spellEnd"/>
            <w:r>
              <w:rPr>
                <w:rFonts w:cs="Arial"/>
                <w:sz w:val="24"/>
                <w:szCs w:val="24"/>
              </w:rPr>
              <w:t xml:space="preserve"> к сети</w:t>
            </w:r>
          </w:p>
        </w:tc>
      </w:tr>
      <w:tr w:rsidR="00726E4F" w:rsidTr="00726E4F">
        <w:trPr>
          <w:cantSplit/>
          <w:trHeight w:val="519"/>
          <w:jc w:val="right"/>
        </w:trPr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6E4F" w:rsidRDefault="00726E4F">
            <w:pPr>
              <w:spacing w:line="276" w:lineRule="auto"/>
              <w:jc w:val="center"/>
              <w:rPr>
                <w:rFonts w:cs="Arial"/>
                <w:b/>
                <w:sz w:val="24"/>
                <w:szCs w:val="24"/>
                <w:lang w:val="en-US"/>
              </w:rPr>
            </w:pPr>
            <w:r>
              <w:rPr>
                <w:rFonts w:cs="Arial"/>
                <w:b/>
                <w:sz w:val="24"/>
                <w:szCs w:val="24"/>
                <w:lang w:val="en-US"/>
              </w:rPr>
              <w:t>GUARD</w:t>
            </w:r>
          </w:p>
        </w:tc>
        <w:tc>
          <w:tcPr>
            <w:tcW w:w="1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6E4F" w:rsidRDefault="00726E4F">
            <w:pPr>
              <w:spacing w:line="276" w:lineRule="auto"/>
              <w:jc w:val="center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Горит</w:t>
            </w:r>
          </w:p>
        </w:tc>
        <w:tc>
          <w:tcPr>
            <w:tcW w:w="28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6E4F" w:rsidRDefault="00726E4F">
            <w:pPr>
              <w:spacing w:line="276" w:lineRule="auto"/>
              <w:rPr>
                <w:rFonts w:cs="Arial"/>
                <w:sz w:val="24"/>
                <w:szCs w:val="24"/>
                <w:lang w:val="en-US"/>
              </w:rPr>
            </w:pPr>
            <w:proofErr w:type="spellStart"/>
            <w:r>
              <w:rPr>
                <w:rFonts w:cs="Arial"/>
                <w:sz w:val="24"/>
                <w:szCs w:val="24"/>
                <w:lang w:val="en-US"/>
              </w:rPr>
              <w:t>Поста</w:t>
            </w:r>
            <w:r>
              <w:rPr>
                <w:rFonts w:cs="Arial"/>
                <w:sz w:val="24"/>
                <w:szCs w:val="24"/>
              </w:rPr>
              <w:t>влено</w:t>
            </w:r>
            <w:proofErr w:type="spellEnd"/>
            <w:r>
              <w:rPr>
                <w:rFonts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cs="Arial"/>
                <w:sz w:val="24"/>
                <w:szCs w:val="24"/>
                <w:lang w:val="en-US"/>
              </w:rPr>
              <w:t>на</w:t>
            </w:r>
            <w:proofErr w:type="spellEnd"/>
            <w:r>
              <w:rPr>
                <w:rFonts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cs="Arial"/>
                <w:sz w:val="24"/>
                <w:szCs w:val="24"/>
                <w:lang w:val="en-US"/>
              </w:rPr>
              <w:t>охрану</w:t>
            </w:r>
            <w:proofErr w:type="spellEnd"/>
          </w:p>
        </w:tc>
      </w:tr>
      <w:tr w:rsidR="00726E4F" w:rsidTr="00726E4F">
        <w:trPr>
          <w:cantSplit/>
          <w:trHeight w:val="519"/>
          <w:jc w:val="right"/>
        </w:trPr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6E4F" w:rsidRDefault="00726E4F">
            <w:pPr>
              <w:spacing w:line="276" w:lineRule="auto"/>
              <w:jc w:val="center"/>
              <w:rPr>
                <w:rFonts w:cs="Arial"/>
                <w:b/>
                <w:sz w:val="24"/>
                <w:szCs w:val="24"/>
                <w:lang w:val="en-US"/>
              </w:rPr>
            </w:pPr>
            <w:r>
              <w:rPr>
                <w:rFonts w:cs="Arial"/>
                <w:b/>
                <w:sz w:val="24"/>
                <w:szCs w:val="24"/>
                <w:lang w:val="en-US"/>
              </w:rPr>
              <w:t>CLOUD</w:t>
            </w:r>
          </w:p>
        </w:tc>
        <w:tc>
          <w:tcPr>
            <w:tcW w:w="1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6E4F" w:rsidRDefault="00726E4F">
            <w:pPr>
              <w:spacing w:line="276" w:lineRule="auto"/>
              <w:jc w:val="center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Горит</w:t>
            </w:r>
          </w:p>
        </w:tc>
        <w:tc>
          <w:tcPr>
            <w:tcW w:w="28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6E4F" w:rsidRDefault="00726E4F">
            <w:pPr>
              <w:spacing w:line="276" w:lineRule="auto"/>
              <w:rPr>
                <w:rFonts w:cs="Arial"/>
                <w:sz w:val="24"/>
                <w:szCs w:val="24"/>
                <w:lang w:val="en-US"/>
              </w:rPr>
            </w:pPr>
            <w:proofErr w:type="spellStart"/>
            <w:r>
              <w:rPr>
                <w:rFonts w:cs="Arial"/>
                <w:sz w:val="24"/>
                <w:szCs w:val="24"/>
                <w:lang w:val="en-US"/>
              </w:rPr>
              <w:t>Подключено</w:t>
            </w:r>
            <w:proofErr w:type="spellEnd"/>
            <w:r>
              <w:rPr>
                <w:rFonts w:cs="Arial"/>
                <w:sz w:val="24"/>
                <w:szCs w:val="24"/>
                <w:lang w:val="en-US"/>
              </w:rPr>
              <w:t xml:space="preserve"> к </w:t>
            </w:r>
            <w:proofErr w:type="spellStart"/>
            <w:r>
              <w:rPr>
                <w:rFonts w:cs="Arial"/>
                <w:sz w:val="24"/>
                <w:szCs w:val="24"/>
                <w:lang w:val="en-US"/>
              </w:rPr>
              <w:t>облаку</w:t>
            </w:r>
            <w:proofErr w:type="spellEnd"/>
          </w:p>
        </w:tc>
      </w:tr>
      <w:tr w:rsidR="00726E4F" w:rsidTr="00726E4F">
        <w:trPr>
          <w:cantSplit/>
          <w:trHeight w:val="519"/>
          <w:jc w:val="right"/>
        </w:trPr>
        <w:tc>
          <w:tcPr>
            <w:tcW w:w="92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6E4F" w:rsidRDefault="00726E4F">
            <w:pPr>
              <w:spacing w:line="276" w:lineRule="auto"/>
              <w:jc w:val="center"/>
              <w:rPr>
                <w:rFonts w:cs="Arial"/>
                <w:b/>
                <w:sz w:val="24"/>
                <w:szCs w:val="24"/>
                <w:lang w:val="en-US"/>
              </w:rPr>
            </w:pPr>
            <w:r>
              <w:rPr>
                <w:rFonts w:cs="Arial"/>
                <w:b/>
                <w:sz w:val="24"/>
                <w:szCs w:val="24"/>
                <w:lang w:val="en-US"/>
              </w:rPr>
              <w:t>HD</w:t>
            </w:r>
          </w:p>
        </w:tc>
        <w:tc>
          <w:tcPr>
            <w:tcW w:w="1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6E4F" w:rsidRDefault="00726E4F">
            <w:pPr>
              <w:spacing w:line="276" w:lineRule="auto"/>
              <w:jc w:val="center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Горит</w:t>
            </w:r>
          </w:p>
        </w:tc>
        <w:tc>
          <w:tcPr>
            <w:tcW w:w="28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6E4F" w:rsidRDefault="00726E4F">
            <w:pPr>
              <w:spacing w:line="276" w:lineRule="auto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Нет диска или он не исправен</w:t>
            </w:r>
          </w:p>
        </w:tc>
      </w:tr>
      <w:tr w:rsidR="00726E4F" w:rsidTr="00726E4F">
        <w:trPr>
          <w:cantSplit/>
          <w:trHeight w:val="519"/>
          <w:jc w:val="right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6E4F" w:rsidRPr="00726E4F" w:rsidRDefault="00726E4F">
            <w:pPr>
              <w:widowControl/>
              <w:wordWrap/>
              <w:autoSpaceDE/>
              <w:autoSpaceDN/>
              <w:spacing w:line="276" w:lineRule="auto"/>
              <w:jc w:val="left"/>
              <w:rPr>
                <w:rFonts w:cs="Arial"/>
                <w:b/>
                <w:sz w:val="24"/>
                <w:szCs w:val="24"/>
              </w:rPr>
            </w:pPr>
          </w:p>
        </w:tc>
        <w:tc>
          <w:tcPr>
            <w:tcW w:w="1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6E4F" w:rsidRDefault="00726E4F">
            <w:pPr>
              <w:spacing w:line="276" w:lineRule="auto"/>
              <w:jc w:val="center"/>
              <w:rPr>
                <w:rFonts w:cs="Arial"/>
                <w:sz w:val="24"/>
                <w:szCs w:val="24"/>
                <w:lang w:val="en-US"/>
              </w:rPr>
            </w:pPr>
            <w:proofErr w:type="spellStart"/>
            <w:r>
              <w:rPr>
                <w:rFonts w:cs="Arial"/>
                <w:sz w:val="24"/>
                <w:szCs w:val="24"/>
                <w:lang w:val="en-US"/>
              </w:rPr>
              <w:t>Мигает</w:t>
            </w:r>
            <w:proofErr w:type="spellEnd"/>
          </w:p>
        </w:tc>
        <w:tc>
          <w:tcPr>
            <w:tcW w:w="28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6E4F" w:rsidRDefault="00726E4F">
            <w:pPr>
              <w:spacing w:line="276" w:lineRule="auto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Запись или считывание данных</w:t>
            </w:r>
          </w:p>
        </w:tc>
      </w:tr>
      <w:tr w:rsidR="00726E4F" w:rsidTr="00726E4F">
        <w:trPr>
          <w:cantSplit/>
          <w:trHeight w:val="519"/>
          <w:jc w:val="right"/>
        </w:trPr>
        <w:tc>
          <w:tcPr>
            <w:tcW w:w="92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6E4F" w:rsidRDefault="00726E4F">
            <w:pPr>
              <w:spacing w:line="276" w:lineRule="auto"/>
              <w:jc w:val="center"/>
              <w:rPr>
                <w:rFonts w:cs="Arial"/>
                <w:b/>
                <w:sz w:val="24"/>
                <w:szCs w:val="24"/>
                <w:lang w:val="en-US"/>
              </w:rPr>
            </w:pPr>
            <w:proofErr w:type="spellStart"/>
            <w:r>
              <w:rPr>
                <w:rFonts w:cs="Arial"/>
                <w:b/>
                <w:sz w:val="24"/>
                <w:szCs w:val="24"/>
                <w:lang w:val="en-US"/>
              </w:rPr>
              <w:t>HDn</w:t>
            </w:r>
            <w:proofErr w:type="spellEnd"/>
          </w:p>
        </w:tc>
        <w:tc>
          <w:tcPr>
            <w:tcW w:w="1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6E4F" w:rsidRDefault="00726E4F">
            <w:pPr>
              <w:spacing w:line="276" w:lineRule="auto"/>
              <w:jc w:val="center"/>
              <w:rPr>
                <w:rFonts w:cs="Arial"/>
                <w:sz w:val="24"/>
                <w:szCs w:val="24"/>
                <w:lang w:val="en-US"/>
              </w:rPr>
            </w:pPr>
            <w:proofErr w:type="spellStart"/>
            <w:r>
              <w:rPr>
                <w:rFonts w:cs="Arial"/>
                <w:sz w:val="24"/>
                <w:szCs w:val="24"/>
                <w:lang w:val="en-US"/>
              </w:rPr>
              <w:t>Горит</w:t>
            </w:r>
            <w:proofErr w:type="spellEnd"/>
            <w:r>
              <w:rPr>
                <w:rFonts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cs="Arial"/>
                <w:sz w:val="24"/>
                <w:szCs w:val="24"/>
                <w:lang w:val="en-US"/>
              </w:rPr>
              <w:t>зелёным</w:t>
            </w:r>
            <w:proofErr w:type="spellEnd"/>
          </w:p>
        </w:tc>
        <w:tc>
          <w:tcPr>
            <w:tcW w:w="28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6E4F" w:rsidRDefault="00726E4F">
            <w:pPr>
              <w:spacing w:line="276" w:lineRule="auto"/>
              <w:rPr>
                <w:rFonts w:cs="Arial"/>
                <w:sz w:val="24"/>
                <w:szCs w:val="24"/>
                <w:lang w:val="en-US"/>
              </w:rPr>
            </w:pPr>
            <w:r>
              <w:rPr>
                <w:rFonts w:cs="Arial"/>
                <w:sz w:val="24"/>
                <w:szCs w:val="24"/>
              </w:rPr>
              <w:t>Режим ожидания</w:t>
            </w:r>
          </w:p>
        </w:tc>
      </w:tr>
      <w:tr w:rsidR="00726E4F" w:rsidTr="00726E4F">
        <w:trPr>
          <w:cantSplit/>
          <w:trHeight w:val="519"/>
          <w:jc w:val="right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6E4F" w:rsidRDefault="00726E4F">
            <w:pPr>
              <w:widowControl/>
              <w:wordWrap/>
              <w:autoSpaceDE/>
              <w:autoSpaceDN/>
              <w:spacing w:line="276" w:lineRule="auto"/>
              <w:jc w:val="left"/>
              <w:rPr>
                <w:rFonts w:cs="Arial"/>
                <w:b/>
                <w:sz w:val="24"/>
                <w:szCs w:val="24"/>
                <w:lang w:val="en-US"/>
              </w:rPr>
            </w:pPr>
          </w:p>
        </w:tc>
        <w:tc>
          <w:tcPr>
            <w:tcW w:w="1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6E4F" w:rsidRDefault="00726E4F">
            <w:pPr>
              <w:spacing w:line="276" w:lineRule="auto"/>
              <w:jc w:val="center"/>
              <w:rPr>
                <w:rFonts w:cs="Arial"/>
                <w:sz w:val="24"/>
                <w:szCs w:val="24"/>
              </w:rPr>
            </w:pPr>
            <w:proofErr w:type="spellStart"/>
            <w:r>
              <w:rPr>
                <w:rFonts w:cs="Arial"/>
                <w:sz w:val="24"/>
                <w:szCs w:val="24"/>
                <w:lang w:val="en-US"/>
              </w:rPr>
              <w:t>Мигает</w:t>
            </w:r>
            <w:proofErr w:type="spellEnd"/>
            <w:r>
              <w:rPr>
                <w:rFonts w:cs="Arial"/>
                <w:sz w:val="24"/>
                <w:szCs w:val="24"/>
              </w:rPr>
              <w:t xml:space="preserve"> зелёным</w:t>
            </w:r>
          </w:p>
        </w:tc>
        <w:tc>
          <w:tcPr>
            <w:tcW w:w="28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6E4F" w:rsidRDefault="00726E4F">
            <w:pPr>
              <w:spacing w:line="276" w:lineRule="auto"/>
              <w:rPr>
                <w:rFonts w:cs="Arial"/>
                <w:sz w:val="24"/>
                <w:szCs w:val="24"/>
                <w:lang w:val="en-US"/>
              </w:rPr>
            </w:pPr>
            <w:proofErr w:type="spellStart"/>
            <w:r>
              <w:rPr>
                <w:rFonts w:cs="Arial"/>
                <w:sz w:val="24"/>
                <w:szCs w:val="24"/>
                <w:lang w:val="en-US"/>
              </w:rPr>
              <w:t>Запись</w:t>
            </w:r>
            <w:proofErr w:type="spellEnd"/>
            <w:r>
              <w:rPr>
                <w:rFonts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cs="Arial"/>
                <w:sz w:val="24"/>
                <w:szCs w:val="24"/>
                <w:lang w:val="en-US"/>
              </w:rPr>
              <w:t>или</w:t>
            </w:r>
            <w:proofErr w:type="spellEnd"/>
            <w:r>
              <w:rPr>
                <w:rFonts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cs="Arial"/>
                <w:sz w:val="24"/>
                <w:szCs w:val="24"/>
                <w:lang w:val="en-US"/>
              </w:rPr>
              <w:t>считывание</w:t>
            </w:r>
            <w:proofErr w:type="spellEnd"/>
            <w:r>
              <w:rPr>
                <w:rFonts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cs="Arial"/>
                <w:sz w:val="24"/>
                <w:szCs w:val="24"/>
                <w:lang w:val="en-US"/>
              </w:rPr>
              <w:t>данных</w:t>
            </w:r>
            <w:proofErr w:type="spellEnd"/>
          </w:p>
        </w:tc>
      </w:tr>
      <w:tr w:rsidR="00726E4F" w:rsidTr="00726E4F">
        <w:trPr>
          <w:cantSplit/>
          <w:trHeight w:val="519"/>
          <w:jc w:val="right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6E4F" w:rsidRDefault="00726E4F">
            <w:pPr>
              <w:widowControl/>
              <w:wordWrap/>
              <w:autoSpaceDE/>
              <w:autoSpaceDN/>
              <w:spacing w:line="276" w:lineRule="auto"/>
              <w:jc w:val="left"/>
              <w:rPr>
                <w:rFonts w:cs="Arial"/>
                <w:b/>
                <w:sz w:val="24"/>
                <w:szCs w:val="24"/>
                <w:lang w:val="en-US"/>
              </w:rPr>
            </w:pPr>
          </w:p>
        </w:tc>
        <w:tc>
          <w:tcPr>
            <w:tcW w:w="1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6E4F" w:rsidRDefault="00726E4F">
            <w:pPr>
              <w:spacing w:line="276" w:lineRule="auto"/>
              <w:jc w:val="center"/>
              <w:rPr>
                <w:rFonts w:cs="Arial"/>
                <w:sz w:val="24"/>
                <w:szCs w:val="24"/>
              </w:rPr>
            </w:pPr>
            <w:proofErr w:type="spellStart"/>
            <w:r>
              <w:rPr>
                <w:rFonts w:cs="Arial"/>
                <w:sz w:val="24"/>
                <w:szCs w:val="24"/>
                <w:lang w:val="en-US"/>
              </w:rPr>
              <w:t>Горит</w:t>
            </w:r>
            <w:proofErr w:type="spellEnd"/>
            <w:r>
              <w:rPr>
                <w:rFonts w:cs="Arial"/>
                <w:sz w:val="24"/>
                <w:szCs w:val="24"/>
                <w:lang w:val="en-US"/>
              </w:rPr>
              <w:t xml:space="preserve"> </w:t>
            </w:r>
            <w:r>
              <w:rPr>
                <w:rFonts w:cs="Arial"/>
                <w:sz w:val="24"/>
                <w:szCs w:val="24"/>
              </w:rPr>
              <w:t>красным</w:t>
            </w:r>
          </w:p>
        </w:tc>
        <w:tc>
          <w:tcPr>
            <w:tcW w:w="28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6E4F" w:rsidRDefault="00726E4F">
            <w:pPr>
              <w:spacing w:line="276" w:lineRule="auto"/>
              <w:rPr>
                <w:rFonts w:cs="Arial"/>
                <w:sz w:val="24"/>
                <w:szCs w:val="24"/>
                <w:lang w:val="en-US"/>
              </w:rPr>
            </w:pPr>
            <w:r>
              <w:rPr>
                <w:rFonts w:cs="Arial"/>
                <w:sz w:val="24"/>
                <w:szCs w:val="24"/>
              </w:rPr>
              <w:t>Неисправность</w:t>
            </w:r>
          </w:p>
        </w:tc>
      </w:tr>
      <w:tr w:rsidR="00726E4F" w:rsidTr="00726E4F">
        <w:trPr>
          <w:cantSplit/>
          <w:trHeight w:val="519"/>
          <w:jc w:val="right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6E4F" w:rsidRDefault="00726E4F">
            <w:pPr>
              <w:widowControl/>
              <w:wordWrap/>
              <w:autoSpaceDE/>
              <w:autoSpaceDN/>
              <w:spacing w:line="276" w:lineRule="auto"/>
              <w:jc w:val="left"/>
              <w:rPr>
                <w:rFonts w:cs="Arial"/>
                <w:b/>
                <w:sz w:val="24"/>
                <w:szCs w:val="24"/>
                <w:lang w:val="en-US"/>
              </w:rPr>
            </w:pPr>
          </w:p>
        </w:tc>
        <w:tc>
          <w:tcPr>
            <w:tcW w:w="1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6E4F" w:rsidRDefault="00726E4F">
            <w:pPr>
              <w:spacing w:line="276" w:lineRule="auto"/>
              <w:jc w:val="center"/>
              <w:rPr>
                <w:rFonts w:cs="Arial"/>
                <w:sz w:val="24"/>
                <w:szCs w:val="24"/>
              </w:rPr>
            </w:pPr>
            <w:proofErr w:type="spellStart"/>
            <w:r>
              <w:rPr>
                <w:rFonts w:cs="Arial"/>
                <w:sz w:val="24"/>
                <w:szCs w:val="24"/>
                <w:lang w:val="en-US"/>
              </w:rPr>
              <w:t>Мигает</w:t>
            </w:r>
            <w:proofErr w:type="spellEnd"/>
            <w:r>
              <w:rPr>
                <w:rFonts w:cs="Arial"/>
                <w:sz w:val="24"/>
                <w:szCs w:val="24"/>
                <w:lang w:val="en-US"/>
              </w:rPr>
              <w:t xml:space="preserve"> </w:t>
            </w:r>
            <w:r>
              <w:rPr>
                <w:rFonts w:cs="Arial"/>
                <w:sz w:val="24"/>
                <w:szCs w:val="24"/>
              </w:rPr>
              <w:t>красным</w:t>
            </w:r>
          </w:p>
        </w:tc>
        <w:tc>
          <w:tcPr>
            <w:tcW w:w="28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6E4F" w:rsidRDefault="00726E4F">
            <w:pPr>
              <w:spacing w:line="276" w:lineRule="auto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Обновление данных</w:t>
            </w:r>
          </w:p>
        </w:tc>
      </w:tr>
    </w:tbl>
    <w:p w:rsidR="00726E4F" w:rsidRDefault="00726E4F" w:rsidP="00726E4F">
      <w:pPr>
        <w:rPr>
          <w:sz w:val="24"/>
          <w:szCs w:val="24"/>
        </w:rPr>
      </w:pPr>
    </w:p>
    <w:p w:rsidR="00726E4F" w:rsidRDefault="00726E4F" w:rsidP="00A30A10">
      <w:pPr>
        <w:pStyle w:val="LTVMaintext"/>
        <w:spacing w:after="0" w:line="240" w:lineRule="auto"/>
      </w:pPr>
    </w:p>
    <w:p w:rsidR="00AC044F" w:rsidRDefault="00AC044F">
      <w:pPr>
        <w:widowControl/>
        <w:wordWrap/>
        <w:autoSpaceDE/>
        <w:autoSpaceDN/>
        <w:spacing w:after="200" w:line="276" w:lineRule="auto"/>
        <w:jc w:val="left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AC044F" w:rsidRPr="00091C85" w:rsidRDefault="00E827F0" w:rsidP="00E827F0">
      <w:pPr>
        <w:pStyle w:val="1"/>
        <w:spacing w:before="0"/>
        <w:jc w:val="center"/>
        <w:rPr>
          <w:rFonts w:ascii="Arial" w:hAnsi="Arial" w:cs="Arial"/>
          <w:color w:val="auto"/>
          <w:sz w:val="36"/>
          <w:szCs w:val="36"/>
        </w:rPr>
      </w:pPr>
      <w:bookmarkStart w:id="6" w:name="_Toc75874640"/>
      <w:r>
        <w:rPr>
          <w:rFonts w:ascii="Arial" w:hAnsi="Arial" w:cs="Arial"/>
          <w:color w:val="auto"/>
          <w:sz w:val="36"/>
          <w:szCs w:val="36"/>
        </w:rPr>
        <w:lastRenderedPageBreak/>
        <w:t>4</w:t>
      </w:r>
      <w:r w:rsidR="00AC044F" w:rsidRPr="00091C85">
        <w:rPr>
          <w:rFonts w:ascii="Arial" w:hAnsi="Arial" w:cs="Arial"/>
          <w:color w:val="auto"/>
          <w:sz w:val="36"/>
          <w:szCs w:val="36"/>
        </w:rPr>
        <w:t xml:space="preserve"> Установка ж</w:t>
      </w:r>
      <w:r w:rsidR="00FB7049">
        <w:rPr>
          <w:rFonts w:ascii="Arial" w:hAnsi="Arial" w:cs="Arial"/>
          <w:color w:val="auto"/>
          <w:sz w:val="36"/>
          <w:szCs w:val="36"/>
        </w:rPr>
        <w:t>ё</w:t>
      </w:r>
      <w:r w:rsidR="00AC044F" w:rsidRPr="00091C85">
        <w:rPr>
          <w:rFonts w:ascii="Arial" w:hAnsi="Arial" w:cs="Arial"/>
          <w:color w:val="auto"/>
          <w:sz w:val="36"/>
          <w:szCs w:val="36"/>
        </w:rPr>
        <w:t>сткого диска</w:t>
      </w:r>
      <w:bookmarkEnd w:id="6"/>
    </w:p>
    <w:p w:rsidR="00AC044F" w:rsidRDefault="00AC044F" w:rsidP="00091C85">
      <w:pPr>
        <w:spacing w:line="360" w:lineRule="auto"/>
        <w:rPr>
          <w:sz w:val="24"/>
          <w:szCs w:val="24"/>
        </w:rPr>
      </w:pPr>
    </w:p>
    <w:p w:rsidR="00EB1982" w:rsidRPr="00EB1982" w:rsidRDefault="00EB1982" w:rsidP="00EB1982">
      <w:pPr>
        <w:pStyle w:val="2"/>
        <w:spacing w:before="0" w:after="0"/>
        <w:rPr>
          <w:rFonts w:ascii="Arial" w:hAnsi="Arial" w:cs="Arial"/>
          <w:i w:val="0"/>
          <w:sz w:val="32"/>
          <w:szCs w:val="32"/>
        </w:rPr>
      </w:pPr>
      <w:bookmarkStart w:id="7" w:name="_Toc75874641"/>
      <w:r>
        <w:rPr>
          <w:rFonts w:ascii="Arial" w:hAnsi="Arial" w:cs="Arial"/>
          <w:i w:val="0"/>
          <w:sz w:val="32"/>
          <w:szCs w:val="32"/>
        </w:rPr>
        <w:t xml:space="preserve">4.1 </w:t>
      </w:r>
      <w:r w:rsidRPr="00EB1982">
        <w:rPr>
          <w:rFonts w:ascii="Arial" w:hAnsi="Arial" w:cs="Arial"/>
          <w:i w:val="0"/>
          <w:sz w:val="32"/>
          <w:szCs w:val="32"/>
        </w:rPr>
        <w:t>Подготовка к установке</w:t>
      </w:r>
      <w:bookmarkEnd w:id="7"/>
    </w:p>
    <w:p w:rsidR="00EB1982" w:rsidRDefault="00EB1982" w:rsidP="00091C85">
      <w:pPr>
        <w:pStyle w:val="LTVMaintext"/>
        <w:spacing w:after="0" w:line="288" w:lineRule="auto"/>
      </w:pPr>
    </w:p>
    <w:p w:rsidR="00AC044F" w:rsidRDefault="00AC044F" w:rsidP="00091C85">
      <w:pPr>
        <w:pStyle w:val="LTVMaintext"/>
        <w:spacing w:after="0" w:line="288" w:lineRule="auto"/>
      </w:pPr>
      <w:r>
        <w:t>Изображения процесса установки жесткого диска даны в справочных целях. Внешний вид корпуса может незначительно отличаться.</w:t>
      </w:r>
    </w:p>
    <w:p w:rsidR="00FB7049" w:rsidRPr="00C90562" w:rsidRDefault="00FB7049" w:rsidP="00091C85">
      <w:pPr>
        <w:pStyle w:val="LTVMaintext"/>
        <w:spacing w:after="0" w:line="288" w:lineRule="auto"/>
      </w:pPr>
      <w:r w:rsidRPr="00FB7049">
        <w:t>Перед установкой жесткого диска, пожалуйста, убедитесь, что питание отключено от видеорегистратора. При работе используйте антистатические перчатки.</w:t>
      </w:r>
    </w:p>
    <w:p w:rsidR="00FB7049" w:rsidRPr="00091C85" w:rsidRDefault="00FB7049" w:rsidP="00EB1982">
      <w:pPr>
        <w:spacing w:line="360" w:lineRule="auto"/>
        <w:rPr>
          <w:sz w:val="24"/>
          <w:szCs w:val="24"/>
        </w:rPr>
      </w:pPr>
    </w:p>
    <w:p w:rsidR="00FB7049" w:rsidRPr="00EB1982" w:rsidRDefault="00EB1982" w:rsidP="00EB1982">
      <w:pPr>
        <w:pStyle w:val="2"/>
        <w:spacing w:before="0" w:after="0"/>
        <w:rPr>
          <w:rFonts w:ascii="Arial" w:hAnsi="Arial" w:cs="Arial"/>
          <w:i w:val="0"/>
          <w:sz w:val="32"/>
          <w:szCs w:val="32"/>
        </w:rPr>
      </w:pPr>
      <w:bookmarkStart w:id="8" w:name="_Toc75874642"/>
      <w:r>
        <w:rPr>
          <w:rFonts w:ascii="Arial" w:hAnsi="Arial" w:cs="Arial"/>
          <w:i w:val="0"/>
          <w:sz w:val="32"/>
          <w:szCs w:val="32"/>
        </w:rPr>
        <w:t xml:space="preserve">4.2 </w:t>
      </w:r>
      <w:r w:rsidR="00FB7049" w:rsidRPr="00EB1982">
        <w:rPr>
          <w:rFonts w:ascii="Arial" w:hAnsi="Arial" w:cs="Arial"/>
          <w:i w:val="0"/>
          <w:sz w:val="32"/>
          <w:szCs w:val="32"/>
        </w:rPr>
        <w:t>Установка 1 или 2 ж</w:t>
      </w:r>
      <w:r w:rsidR="00F9185B">
        <w:rPr>
          <w:rFonts w:ascii="Arial" w:hAnsi="Arial" w:cs="Arial"/>
          <w:i w:val="0"/>
          <w:sz w:val="32"/>
          <w:szCs w:val="32"/>
        </w:rPr>
        <w:t>ё</w:t>
      </w:r>
      <w:r w:rsidR="00FB7049" w:rsidRPr="00EB1982">
        <w:rPr>
          <w:rFonts w:ascii="Arial" w:hAnsi="Arial" w:cs="Arial"/>
          <w:i w:val="0"/>
          <w:sz w:val="32"/>
          <w:szCs w:val="32"/>
        </w:rPr>
        <w:t>стких дисков</w:t>
      </w:r>
      <w:bookmarkEnd w:id="8"/>
    </w:p>
    <w:p w:rsidR="00FB7049" w:rsidRDefault="00FB7049" w:rsidP="00FB7049">
      <w:pPr>
        <w:pStyle w:val="LTVMaintext"/>
        <w:spacing w:after="0" w:line="240" w:lineRule="auto"/>
      </w:pPr>
    </w:p>
    <w:p w:rsidR="00962F20" w:rsidRPr="00962F20" w:rsidRDefault="00EB1982" w:rsidP="00A30A10">
      <w:pPr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="00962F20" w:rsidRPr="00962F20">
        <w:rPr>
          <w:sz w:val="24"/>
          <w:szCs w:val="24"/>
        </w:rPr>
        <w:t>Ослабьте винты на задней</w:t>
      </w:r>
      <w:r w:rsidR="00DE4388">
        <w:rPr>
          <w:sz w:val="24"/>
          <w:szCs w:val="24"/>
        </w:rPr>
        <w:t xml:space="preserve"> и</w:t>
      </w:r>
      <w:r w:rsidR="00962F20" w:rsidRPr="00962F20">
        <w:rPr>
          <w:sz w:val="24"/>
          <w:szCs w:val="24"/>
        </w:rPr>
        <w:t xml:space="preserve"> боковой </w:t>
      </w:r>
      <w:r w:rsidR="00DE4388">
        <w:rPr>
          <w:sz w:val="24"/>
          <w:szCs w:val="24"/>
        </w:rPr>
        <w:t>стенках устройства</w:t>
      </w:r>
      <w:r w:rsidR="00962F20" w:rsidRPr="00962F20">
        <w:rPr>
          <w:sz w:val="24"/>
          <w:szCs w:val="24"/>
        </w:rPr>
        <w:t xml:space="preserve"> и снимите верхнюю крышку:</w:t>
      </w:r>
    </w:p>
    <w:p w:rsidR="00962F20" w:rsidRDefault="00962F20" w:rsidP="00A30A10">
      <w:pPr>
        <w:rPr>
          <w:sz w:val="24"/>
          <w:szCs w:val="24"/>
        </w:rPr>
      </w:pPr>
    </w:p>
    <w:p w:rsidR="00E827F0" w:rsidRDefault="00E827F0" w:rsidP="00E827F0">
      <w:pPr>
        <w:ind w:right="282"/>
        <w:jc w:val="center"/>
        <w:rPr>
          <w:sz w:val="24"/>
          <w:szCs w:val="24"/>
        </w:rPr>
      </w:pPr>
      <w:r>
        <w:rPr>
          <w:sz w:val="24"/>
          <w:szCs w:val="24"/>
        </w:rPr>
        <w:t>Задняя панель</w:t>
      </w:r>
      <w:r>
        <w:tab/>
      </w:r>
      <w:r>
        <w:tab/>
      </w:r>
      <w:r>
        <w:tab/>
      </w:r>
      <w:r>
        <w:tab/>
      </w:r>
      <w:r>
        <w:rPr>
          <w:sz w:val="24"/>
          <w:szCs w:val="24"/>
        </w:rPr>
        <w:t>Боковая панель</w:t>
      </w:r>
    </w:p>
    <w:p w:rsidR="00E827F0" w:rsidRPr="00091C85" w:rsidRDefault="00E827F0" w:rsidP="00A30A10">
      <w:pPr>
        <w:rPr>
          <w:sz w:val="24"/>
          <w:szCs w:val="24"/>
        </w:rPr>
      </w:pPr>
    </w:p>
    <w:p w:rsidR="00962F20" w:rsidRDefault="00E827F0" w:rsidP="00EB1982">
      <w:pPr>
        <w:jc w:val="right"/>
      </w:pPr>
      <w:r>
        <w:object w:dxaOrig="11805" w:dyaOrig="48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0.95pt;height:82.3pt" o:ole="">
            <v:imagedata r:id="rId18" o:title=""/>
          </v:shape>
          <o:OLEObject Type="Embed" ProgID="PBrush" ShapeID="_x0000_i1025" DrawAspect="Content" ObjectID="_1686495083" r:id="rId19"/>
        </w:object>
      </w:r>
      <w:r w:rsidR="00EB1982">
        <w:t xml:space="preserve">  </w:t>
      </w:r>
      <w:r>
        <w:t xml:space="preserve"> </w:t>
      </w:r>
      <w:r w:rsidR="00EB1982">
        <w:t xml:space="preserve"> </w:t>
      </w:r>
      <w:r>
        <w:t xml:space="preserve"> </w:t>
      </w:r>
      <w:r>
        <w:object w:dxaOrig="12525" w:dyaOrig="6525">
          <v:shape id="_x0000_i1026" type="#_x0000_t75" style="width:228.15pt;height:78.55pt" o:ole="">
            <v:imagedata r:id="rId20" o:title=""/>
          </v:shape>
          <o:OLEObject Type="Embed" ProgID="PBrush" ShapeID="_x0000_i1026" DrawAspect="Content" ObjectID="_1686495084" r:id="rId21"/>
        </w:object>
      </w:r>
    </w:p>
    <w:p w:rsidR="00962F20" w:rsidRPr="00091C85" w:rsidRDefault="00962F20" w:rsidP="00A30A10">
      <w:pPr>
        <w:rPr>
          <w:sz w:val="24"/>
          <w:szCs w:val="24"/>
        </w:rPr>
      </w:pPr>
    </w:p>
    <w:p w:rsidR="00962F20" w:rsidRPr="00091C85" w:rsidRDefault="00962F20" w:rsidP="00A30A10">
      <w:pPr>
        <w:rPr>
          <w:sz w:val="24"/>
          <w:szCs w:val="24"/>
        </w:rPr>
      </w:pPr>
    </w:p>
    <w:p w:rsidR="00962F20" w:rsidRPr="00962F20" w:rsidRDefault="00EB1982" w:rsidP="00A30A10">
      <w:pPr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 w:rsidR="00962F20" w:rsidRPr="00962F20">
        <w:rPr>
          <w:sz w:val="24"/>
          <w:szCs w:val="24"/>
        </w:rPr>
        <w:t>В</w:t>
      </w:r>
      <w:r w:rsidR="00E827F0">
        <w:rPr>
          <w:sz w:val="24"/>
          <w:szCs w:val="24"/>
        </w:rPr>
        <w:t>крутите</w:t>
      </w:r>
      <w:r w:rsidR="00962F20" w:rsidRPr="00962F20">
        <w:rPr>
          <w:sz w:val="24"/>
          <w:szCs w:val="24"/>
        </w:rPr>
        <w:t xml:space="preserve"> винты в </w:t>
      </w:r>
      <w:r w:rsidR="00FB7049">
        <w:rPr>
          <w:sz w:val="24"/>
          <w:szCs w:val="24"/>
        </w:rPr>
        <w:t>жёсткий диск</w:t>
      </w:r>
      <w:r w:rsidR="00E827F0">
        <w:rPr>
          <w:sz w:val="24"/>
          <w:szCs w:val="24"/>
        </w:rPr>
        <w:t xml:space="preserve"> </w:t>
      </w:r>
      <w:r w:rsidR="00962F20" w:rsidRPr="00962F20">
        <w:rPr>
          <w:sz w:val="24"/>
          <w:szCs w:val="24"/>
        </w:rPr>
        <w:t>наполовину</w:t>
      </w:r>
      <w:r w:rsidR="00962F20">
        <w:rPr>
          <w:sz w:val="24"/>
          <w:szCs w:val="24"/>
        </w:rPr>
        <w:t>:</w:t>
      </w:r>
    </w:p>
    <w:p w:rsidR="00962F20" w:rsidRDefault="00962F20" w:rsidP="00A30A10"/>
    <w:p w:rsidR="00962F20" w:rsidRDefault="00962F20" w:rsidP="00962F20">
      <w:pPr>
        <w:jc w:val="center"/>
      </w:pPr>
      <w:r>
        <w:rPr>
          <w:noProof/>
          <w:lang w:eastAsia="ru-RU"/>
        </w:rPr>
        <w:drawing>
          <wp:inline distT="0" distB="0" distL="0" distR="0" wp14:anchorId="4334C02A" wp14:editId="59BCE7DE">
            <wp:extent cx="2876550" cy="1534159"/>
            <wp:effectExtent l="0" t="0" r="0" b="9525"/>
            <wp:docPr id="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708" cy="158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2F20" w:rsidRPr="00962F20" w:rsidRDefault="00962F20" w:rsidP="00A30A10">
      <w:pPr>
        <w:rPr>
          <w:sz w:val="24"/>
          <w:szCs w:val="24"/>
        </w:rPr>
      </w:pPr>
    </w:p>
    <w:p w:rsidR="00962F20" w:rsidRPr="00962F20" w:rsidRDefault="00EB1982" w:rsidP="00FB7049">
      <w:pPr>
        <w:spacing w:line="288" w:lineRule="auto"/>
        <w:rPr>
          <w:sz w:val="24"/>
          <w:szCs w:val="24"/>
        </w:rPr>
      </w:pPr>
      <w:r>
        <w:rPr>
          <w:sz w:val="24"/>
          <w:szCs w:val="24"/>
        </w:rPr>
        <w:t xml:space="preserve">3. </w:t>
      </w:r>
      <w:r w:rsidR="00962F20" w:rsidRPr="00962F20">
        <w:rPr>
          <w:sz w:val="24"/>
          <w:szCs w:val="24"/>
        </w:rPr>
        <w:t>Вставьте</w:t>
      </w:r>
      <w:r w:rsidR="00FB7049">
        <w:rPr>
          <w:sz w:val="24"/>
          <w:szCs w:val="24"/>
        </w:rPr>
        <w:t xml:space="preserve"> жёсткий</w:t>
      </w:r>
      <w:r w:rsidR="00962F20" w:rsidRPr="00962F20">
        <w:rPr>
          <w:sz w:val="24"/>
          <w:szCs w:val="24"/>
        </w:rPr>
        <w:t xml:space="preserve"> диск </w:t>
      </w:r>
      <w:r w:rsidR="00FB7049">
        <w:rPr>
          <w:sz w:val="24"/>
          <w:szCs w:val="24"/>
        </w:rPr>
        <w:t>в слот движением</w:t>
      </w:r>
      <w:r w:rsidR="00962F20" w:rsidRPr="00962F20">
        <w:rPr>
          <w:sz w:val="24"/>
          <w:szCs w:val="24"/>
        </w:rPr>
        <w:t xml:space="preserve"> от А до В и за</w:t>
      </w:r>
      <w:r w:rsidR="00FB7049">
        <w:rPr>
          <w:sz w:val="24"/>
          <w:szCs w:val="24"/>
        </w:rPr>
        <w:t>тян</w:t>
      </w:r>
      <w:r w:rsidR="00962F20" w:rsidRPr="00962F20">
        <w:rPr>
          <w:sz w:val="24"/>
          <w:szCs w:val="24"/>
        </w:rPr>
        <w:t>ите ви</w:t>
      </w:r>
      <w:r w:rsidR="00FB7049">
        <w:rPr>
          <w:sz w:val="24"/>
          <w:szCs w:val="24"/>
        </w:rPr>
        <w:t>нты</w:t>
      </w:r>
      <w:r w:rsidR="00962F20">
        <w:rPr>
          <w:sz w:val="24"/>
          <w:szCs w:val="24"/>
        </w:rPr>
        <w:t>:</w:t>
      </w:r>
    </w:p>
    <w:p w:rsidR="00FB7049" w:rsidRDefault="00772FE3" w:rsidP="00FB7049">
      <w:pPr>
        <w:rPr>
          <w:sz w:val="24"/>
          <w:szCs w:val="24"/>
        </w:rPr>
      </w:pPr>
      <w:r w:rsidRPr="00DB5291">
        <w:rPr>
          <w:noProof/>
          <w:lang w:eastAsia="ru-RU"/>
        </w:rPr>
        <w:drawing>
          <wp:anchor distT="0" distB="0" distL="114300" distR="114300" simplePos="0" relativeHeight="251665920" behindDoc="0" locked="0" layoutInCell="1" allowOverlap="1">
            <wp:simplePos x="0" y="0"/>
            <wp:positionH relativeFrom="column">
              <wp:posOffset>365760</wp:posOffset>
            </wp:positionH>
            <wp:positionV relativeFrom="paragraph">
              <wp:posOffset>55880</wp:posOffset>
            </wp:positionV>
            <wp:extent cx="2819400" cy="2120574"/>
            <wp:effectExtent l="0" t="0" r="0" b="0"/>
            <wp:wrapNone/>
            <wp:docPr id="1" name="图片 37" descr="E:\工作\通用\19-资料部\4.Q4季度后端资料优化重点\1&amp;2盘位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工作\通用\19-资料部\4.Q4季度后端资料优化重点\1&amp;2盘位\4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120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7049" w:rsidRDefault="00EB1982" w:rsidP="00FB7049">
      <w:pPr>
        <w:rPr>
          <w:sz w:val="24"/>
          <w:szCs w:val="24"/>
        </w:rPr>
      </w:pPr>
      <w:r>
        <w:rPr>
          <w:rFonts w:hint="eastAsia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1225FE85" wp14:editId="56A1FF05">
                <wp:simplePos x="0" y="0"/>
                <wp:positionH relativeFrom="column">
                  <wp:posOffset>3566160</wp:posOffset>
                </wp:positionH>
                <wp:positionV relativeFrom="paragraph">
                  <wp:posOffset>59055</wp:posOffset>
                </wp:positionV>
                <wp:extent cx="2114550" cy="1533525"/>
                <wp:effectExtent l="1333500" t="0" r="19050" b="28575"/>
                <wp:wrapNone/>
                <wp:docPr id="30" name="矩形标注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4550" cy="1533525"/>
                        </a:xfrm>
                        <a:prstGeom prst="wedgeRectCallout">
                          <a:avLst>
                            <a:gd name="adj1" fmla="val -110611"/>
                            <a:gd name="adj2" fmla="val -2775"/>
                          </a:avLst>
                        </a:prstGeom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66562" w:rsidRDefault="00066562" w:rsidP="00962F20">
                            <w:pPr>
                              <w:ind w:left="420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25FE85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矩形标注 30" o:spid="_x0000_s1026" type="#_x0000_t61" style="position:absolute;left:0;text-align:left;margin-left:280.8pt;margin-top:4.65pt;width:166.5pt;height:120.7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" adj="-13092,10201" fillcolor="white [3201]" strokecolor="black [3200]" strokeweight=".25pt">
                <v:textbox>
                  <w:txbxContent>
                    <w:p w:rsidR="00066562" w:rsidRDefault="00066562" w:rsidP="00962F20">
                      <w:pPr>
                        <w:ind w:left="420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FB7049" w:rsidRDefault="00EB1982" w:rsidP="00FB7049">
      <w:pPr>
        <w:rPr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7968" behindDoc="0" locked="0" layoutInCell="1" allowOverlap="1" wp14:anchorId="6ABDDA47" wp14:editId="106BC9B6">
            <wp:simplePos x="0" y="0"/>
            <wp:positionH relativeFrom="margin">
              <wp:posOffset>3900805</wp:posOffset>
            </wp:positionH>
            <wp:positionV relativeFrom="paragraph">
              <wp:posOffset>7620</wp:posOffset>
            </wp:positionV>
            <wp:extent cx="1504950" cy="1202690"/>
            <wp:effectExtent l="0" t="0" r="0" b="0"/>
            <wp:wrapNone/>
            <wp:docPr id="2026" name="图片 2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20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B7049" w:rsidRDefault="00FB7049" w:rsidP="00FB7049">
      <w:pPr>
        <w:rPr>
          <w:sz w:val="24"/>
          <w:szCs w:val="24"/>
        </w:rPr>
      </w:pPr>
    </w:p>
    <w:p w:rsidR="00FB7049" w:rsidRDefault="00FB7049" w:rsidP="00FB7049">
      <w:pPr>
        <w:rPr>
          <w:sz w:val="24"/>
          <w:szCs w:val="24"/>
        </w:rPr>
      </w:pPr>
    </w:p>
    <w:p w:rsidR="00FB7049" w:rsidRDefault="00FB7049" w:rsidP="00FB7049">
      <w:pPr>
        <w:rPr>
          <w:sz w:val="24"/>
          <w:szCs w:val="24"/>
        </w:rPr>
      </w:pPr>
    </w:p>
    <w:p w:rsidR="00FB7049" w:rsidRDefault="00FB7049" w:rsidP="00FB7049">
      <w:pPr>
        <w:rPr>
          <w:sz w:val="24"/>
          <w:szCs w:val="24"/>
        </w:rPr>
      </w:pPr>
    </w:p>
    <w:p w:rsidR="00FB7049" w:rsidRDefault="00FB7049" w:rsidP="00FB7049">
      <w:pPr>
        <w:rPr>
          <w:sz w:val="24"/>
          <w:szCs w:val="24"/>
        </w:rPr>
      </w:pPr>
    </w:p>
    <w:p w:rsidR="00DE4388" w:rsidRDefault="00DE4388" w:rsidP="00FB7049">
      <w:pPr>
        <w:rPr>
          <w:sz w:val="24"/>
          <w:szCs w:val="24"/>
        </w:rPr>
      </w:pPr>
    </w:p>
    <w:p w:rsidR="00DE4388" w:rsidRDefault="00DE4388" w:rsidP="00FB7049">
      <w:pPr>
        <w:rPr>
          <w:sz w:val="24"/>
          <w:szCs w:val="24"/>
        </w:rPr>
      </w:pPr>
    </w:p>
    <w:p w:rsidR="00581CB4" w:rsidRDefault="00581CB4" w:rsidP="00FB7049">
      <w:pPr>
        <w:rPr>
          <w:sz w:val="24"/>
          <w:szCs w:val="24"/>
        </w:rPr>
      </w:pPr>
    </w:p>
    <w:p w:rsidR="00581CB4" w:rsidRPr="00FB7049" w:rsidRDefault="00581CB4" w:rsidP="00FB7049">
      <w:pPr>
        <w:rPr>
          <w:sz w:val="24"/>
          <w:szCs w:val="24"/>
        </w:rPr>
      </w:pPr>
    </w:p>
    <w:p w:rsidR="00DE4388" w:rsidRDefault="00DE4388">
      <w:pPr>
        <w:widowControl/>
        <w:wordWrap/>
        <w:autoSpaceDE/>
        <w:autoSpaceDN/>
        <w:spacing w:after="200" w:line="276" w:lineRule="auto"/>
        <w:jc w:val="left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EB1982" w:rsidRPr="00EB1982" w:rsidRDefault="00EB1982" w:rsidP="00EB1982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4. </w:t>
      </w:r>
      <w:r w:rsidRPr="00EB1982">
        <w:rPr>
          <w:sz w:val="24"/>
          <w:szCs w:val="24"/>
        </w:rPr>
        <w:t>Подсоедините кабели питания и кабели передачи данных.</w:t>
      </w:r>
    </w:p>
    <w:p w:rsidR="00FB7049" w:rsidRDefault="00EB1982" w:rsidP="00EB1982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5. </w:t>
      </w:r>
      <w:r w:rsidRPr="00EB1982">
        <w:rPr>
          <w:sz w:val="24"/>
          <w:szCs w:val="24"/>
        </w:rPr>
        <w:t>Установите крышку на место и затяните винты</w:t>
      </w:r>
      <w:r>
        <w:rPr>
          <w:sz w:val="24"/>
          <w:szCs w:val="24"/>
        </w:rPr>
        <w:t>.</w:t>
      </w:r>
    </w:p>
    <w:p w:rsidR="00FB7049" w:rsidRDefault="00FB7049" w:rsidP="00EB1982">
      <w:pPr>
        <w:spacing w:line="360" w:lineRule="auto"/>
        <w:rPr>
          <w:sz w:val="24"/>
          <w:szCs w:val="24"/>
        </w:rPr>
      </w:pPr>
    </w:p>
    <w:p w:rsidR="00EB1982" w:rsidRPr="00EB1982" w:rsidRDefault="00EB1982" w:rsidP="00EB1982">
      <w:pPr>
        <w:pStyle w:val="2"/>
        <w:spacing w:before="0" w:after="0"/>
        <w:rPr>
          <w:rFonts w:ascii="Arial" w:hAnsi="Arial" w:cs="Arial"/>
          <w:i w:val="0"/>
          <w:sz w:val="32"/>
          <w:szCs w:val="32"/>
        </w:rPr>
      </w:pPr>
      <w:bookmarkStart w:id="9" w:name="_Toc75874643"/>
      <w:r>
        <w:rPr>
          <w:rFonts w:ascii="Arial" w:hAnsi="Arial" w:cs="Arial"/>
          <w:i w:val="0"/>
          <w:sz w:val="32"/>
          <w:szCs w:val="32"/>
        </w:rPr>
        <w:t xml:space="preserve">4.3 </w:t>
      </w:r>
      <w:r w:rsidRPr="00EB1982">
        <w:rPr>
          <w:rFonts w:ascii="Arial" w:hAnsi="Arial" w:cs="Arial"/>
          <w:i w:val="0"/>
          <w:sz w:val="32"/>
          <w:szCs w:val="32"/>
        </w:rPr>
        <w:t>Установка от 4 до 8 ж</w:t>
      </w:r>
      <w:r w:rsidR="00F9185B">
        <w:rPr>
          <w:rFonts w:ascii="Arial" w:hAnsi="Arial" w:cs="Arial"/>
          <w:i w:val="0"/>
          <w:sz w:val="32"/>
          <w:szCs w:val="32"/>
        </w:rPr>
        <w:t>ё</w:t>
      </w:r>
      <w:r w:rsidRPr="00EB1982">
        <w:rPr>
          <w:rFonts w:ascii="Arial" w:hAnsi="Arial" w:cs="Arial"/>
          <w:i w:val="0"/>
          <w:sz w:val="32"/>
          <w:szCs w:val="32"/>
        </w:rPr>
        <w:t>стких дисков</w:t>
      </w:r>
      <w:bookmarkEnd w:id="9"/>
    </w:p>
    <w:p w:rsidR="00EB1982" w:rsidRDefault="00EB1982" w:rsidP="00997C4A">
      <w:pPr>
        <w:spacing w:line="360" w:lineRule="auto"/>
        <w:rPr>
          <w:sz w:val="24"/>
          <w:szCs w:val="24"/>
        </w:rPr>
      </w:pPr>
    </w:p>
    <w:p w:rsidR="00EB1982" w:rsidRDefault="00EB1982" w:rsidP="00A30A10">
      <w:pPr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Pr="00997C4A">
        <w:rPr>
          <w:sz w:val="24"/>
          <w:szCs w:val="24"/>
        </w:rPr>
        <w:t>Ослабьте винты на верхней</w:t>
      </w:r>
      <w:r w:rsidRPr="00EB1982">
        <w:rPr>
          <w:sz w:val="24"/>
          <w:szCs w:val="24"/>
        </w:rPr>
        <w:t xml:space="preserve"> крышке</w:t>
      </w:r>
      <w:r w:rsidR="00997C4A">
        <w:rPr>
          <w:sz w:val="24"/>
          <w:szCs w:val="24"/>
        </w:rPr>
        <w:t xml:space="preserve"> видеорегистратора</w:t>
      </w:r>
      <w:r>
        <w:rPr>
          <w:sz w:val="24"/>
          <w:szCs w:val="24"/>
        </w:rPr>
        <w:t>:</w:t>
      </w:r>
    </w:p>
    <w:p w:rsidR="00EB1982" w:rsidRDefault="00EB1982" w:rsidP="00A30A10">
      <w:pPr>
        <w:rPr>
          <w:sz w:val="24"/>
          <w:szCs w:val="24"/>
        </w:rPr>
      </w:pPr>
    </w:p>
    <w:p w:rsidR="00FB7049" w:rsidRDefault="00997C4A" w:rsidP="00EB1982">
      <w:pPr>
        <w:jc w:val="center"/>
        <w:rPr>
          <w:sz w:val="24"/>
          <w:szCs w:val="24"/>
        </w:rPr>
      </w:pPr>
      <w:r>
        <w:object w:dxaOrig="12315" w:dyaOrig="4650">
          <v:shape id="_x0000_i1027" type="#_x0000_t75" style="width:451.65pt;height:141.2pt" o:ole="">
            <v:imagedata r:id="rId25" o:title=""/>
          </v:shape>
          <o:OLEObject Type="Embed" ProgID="PBrush" ShapeID="_x0000_i1027" DrawAspect="Content" ObjectID="_1686495085" r:id="rId26"/>
        </w:object>
      </w:r>
    </w:p>
    <w:p w:rsidR="00FB7049" w:rsidRDefault="00FB7049" w:rsidP="00A30A10">
      <w:pPr>
        <w:rPr>
          <w:sz w:val="24"/>
          <w:szCs w:val="24"/>
        </w:rPr>
      </w:pPr>
    </w:p>
    <w:p w:rsidR="00FB7049" w:rsidRDefault="00FB7049" w:rsidP="00A30A10">
      <w:pPr>
        <w:rPr>
          <w:sz w:val="24"/>
          <w:szCs w:val="24"/>
        </w:rPr>
      </w:pPr>
    </w:p>
    <w:p w:rsidR="00FB7049" w:rsidRDefault="00EB1982" w:rsidP="00A30A10">
      <w:pPr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 w:rsidRPr="00997C4A">
        <w:rPr>
          <w:sz w:val="24"/>
          <w:szCs w:val="24"/>
        </w:rPr>
        <w:t>Сдвиньте верхнюю крышку назад и поднимите</w:t>
      </w:r>
      <w:r w:rsidRPr="00EB1982">
        <w:rPr>
          <w:sz w:val="24"/>
          <w:szCs w:val="24"/>
        </w:rPr>
        <w:t xml:space="preserve">, чтобы снять </w:t>
      </w:r>
      <w:r>
        <w:rPr>
          <w:sz w:val="24"/>
          <w:szCs w:val="24"/>
        </w:rPr>
        <w:t>её:</w:t>
      </w:r>
    </w:p>
    <w:p w:rsidR="00EB1982" w:rsidRDefault="00EB1982" w:rsidP="00A30A10">
      <w:pPr>
        <w:rPr>
          <w:sz w:val="24"/>
          <w:szCs w:val="24"/>
        </w:rPr>
      </w:pPr>
    </w:p>
    <w:p w:rsidR="00EB1982" w:rsidRDefault="00EB1982" w:rsidP="00EB1982">
      <w:pPr>
        <w:jc w:val="center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526757D" wp14:editId="0F762131">
            <wp:extent cx="6002826" cy="1704975"/>
            <wp:effectExtent l="0" t="0" r="0" b="0"/>
            <wp:docPr id="1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t="8378"/>
                    <a:stretch/>
                  </pic:blipFill>
                  <pic:spPr bwMode="auto">
                    <a:xfrm>
                      <a:off x="0" y="0"/>
                      <a:ext cx="6029768" cy="17126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7049" w:rsidRDefault="00FB7049" w:rsidP="00164A8C">
      <w:pPr>
        <w:spacing w:line="360" w:lineRule="auto"/>
        <w:rPr>
          <w:sz w:val="24"/>
          <w:szCs w:val="24"/>
        </w:rPr>
      </w:pPr>
    </w:p>
    <w:p w:rsidR="00EB1982" w:rsidRDefault="00EB1982" w:rsidP="00997C4A">
      <w:pPr>
        <w:spacing w:line="288" w:lineRule="auto"/>
        <w:rPr>
          <w:sz w:val="24"/>
          <w:szCs w:val="24"/>
        </w:rPr>
      </w:pPr>
      <w:r>
        <w:rPr>
          <w:sz w:val="24"/>
          <w:szCs w:val="24"/>
        </w:rPr>
        <w:t>Д</w:t>
      </w:r>
      <w:r w:rsidR="00997C4A">
        <w:rPr>
          <w:sz w:val="24"/>
          <w:szCs w:val="24"/>
        </w:rPr>
        <w:t>алее приведена последовательность действий д</w:t>
      </w:r>
      <w:r>
        <w:rPr>
          <w:sz w:val="24"/>
          <w:szCs w:val="24"/>
        </w:rPr>
        <w:t>ля модификаций</w:t>
      </w:r>
      <w:r w:rsidRPr="00EB1982">
        <w:rPr>
          <w:sz w:val="24"/>
          <w:szCs w:val="24"/>
        </w:rPr>
        <w:t xml:space="preserve"> c </w:t>
      </w:r>
      <w:r w:rsidR="00164A8C" w:rsidRPr="00164A8C">
        <w:rPr>
          <w:sz w:val="24"/>
          <w:szCs w:val="24"/>
        </w:rPr>
        <w:t>монтажн</w:t>
      </w:r>
      <w:r w:rsidR="00164A8C">
        <w:rPr>
          <w:sz w:val="24"/>
          <w:szCs w:val="24"/>
        </w:rPr>
        <w:t>ым</w:t>
      </w:r>
      <w:r w:rsidR="00164A8C" w:rsidRPr="00164A8C">
        <w:rPr>
          <w:sz w:val="24"/>
          <w:szCs w:val="24"/>
        </w:rPr>
        <w:t xml:space="preserve"> основани</w:t>
      </w:r>
      <w:r w:rsidR="00164A8C">
        <w:rPr>
          <w:sz w:val="24"/>
          <w:szCs w:val="24"/>
        </w:rPr>
        <w:t>ем для дисков</w:t>
      </w:r>
      <w:r w:rsidR="00DE4388">
        <w:rPr>
          <w:sz w:val="24"/>
          <w:szCs w:val="24"/>
        </w:rPr>
        <w:t>.</w:t>
      </w:r>
    </w:p>
    <w:p w:rsidR="00EB1982" w:rsidRDefault="00EB1982" w:rsidP="00997C4A">
      <w:pPr>
        <w:spacing w:line="240" w:lineRule="atLeast"/>
        <w:rPr>
          <w:sz w:val="24"/>
          <w:szCs w:val="24"/>
        </w:rPr>
      </w:pPr>
    </w:p>
    <w:p w:rsidR="00EB1982" w:rsidRDefault="00EB1982" w:rsidP="00A30A10">
      <w:pPr>
        <w:rPr>
          <w:sz w:val="24"/>
          <w:szCs w:val="24"/>
        </w:rPr>
      </w:pPr>
      <w:r>
        <w:rPr>
          <w:sz w:val="24"/>
          <w:szCs w:val="24"/>
        </w:rPr>
        <w:t>1</w:t>
      </w:r>
      <w:r w:rsidRPr="00997C4A">
        <w:rPr>
          <w:sz w:val="24"/>
          <w:szCs w:val="24"/>
        </w:rPr>
        <w:t xml:space="preserve">. Ослабьте винты </w:t>
      </w:r>
      <w:r w:rsidR="00164A8C" w:rsidRPr="00164A8C">
        <w:rPr>
          <w:sz w:val="24"/>
          <w:szCs w:val="24"/>
        </w:rPr>
        <w:t>монтажного основания</w:t>
      </w:r>
      <w:r w:rsidRPr="00997C4A">
        <w:rPr>
          <w:sz w:val="24"/>
          <w:szCs w:val="24"/>
        </w:rPr>
        <w:t xml:space="preserve"> на боковых</w:t>
      </w:r>
      <w:r w:rsidRPr="00EB1982">
        <w:rPr>
          <w:sz w:val="24"/>
          <w:szCs w:val="24"/>
        </w:rPr>
        <w:t xml:space="preserve"> </w:t>
      </w:r>
      <w:r w:rsidR="00164A8C">
        <w:rPr>
          <w:sz w:val="24"/>
          <w:szCs w:val="24"/>
        </w:rPr>
        <w:t>стенках устройства</w:t>
      </w:r>
      <w:r>
        <w:rPr>
          <w:sz w:val="24"/>
          <w:szCs w:val="24"/>
        </w:rPr>
        <w:t>:</w:t>
      </w:r>
    </w:p>
    <w:p w:rsidR="00EB1982" w:rsidRDefault="00EB1982" w:rsidP="00A30A10">
      <w:pPr>
        <w:rPr>
          <w:sz w:val="24"/>
          <w:szCs w:val="24"/>
        </w:rPr>
      </w:pPr>
    </w:p>
    <w:p w:rsidR="00EB1982" w:rsidRDefault="00EB1982" w:rsidP="00EB1982">
      <w:pPr>
        <w:jc w:val="center"/>
        <w:rPr>
          <w:sz w:val="24"/>
          <w:szCs w:val="24"/>
        </w:rPr>
      </w:pPr>
      <w:r>
        <w:object w:dxaOrig="9450" w:dyaOrig="4245">
          <v:shape id="_x0000_i1028" type="#_x0000_t75" style="width:440.4pt;height:147.75pt" o:ole="">
            <v:imagedata r:id="rId28" o:title=""/>
          </v:shape>
          <o:OLEObject Type="Embed" ProgID="PBrush" ShapeID="_x0000_i1028" DrawAspect="Content" ObjectID="_1686495086" r:id="rId29"/>
        </w:object>
      </w:r>
    </w:p>
    <w:p w:rsidR="00EB1982" w:rsidRDefault="00EB1982" w:rsidP="00A30A10">
      <w:pPr>
        <w:rPr>
          <w:sz w:val="24"/>
          <w:szCs w:val="24"/>
        </w:rPr>
      </w:pPr>
    </w:p>
    <w:p w:rsidR="00EB1982" w:rsidRDefault="00142176" w:rsidP="00EB1982">
      <w:pPr>
        <w:spacing w:line="288" w:lineRule="auto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2. </w:t>
      </w:r>
      <w:r w:rsidR="00EB1982" w:rsidRPr="00EB1982">
        <w:rPr>
          <w:sz w:val="24"/>
          <w:szCs w:val="24"/>
        </w:rPr>
        <w:t>Поверните верхнюю</w:t>
      </w:r>
      <w:r>
        <w:rPr>
          <w:sz w:val="24"/>
          <w:szCs w:val="24"/>
        </w:rPr>
        <w:t xml:space="preserve"> панель</w:t>
      </w:r>
      <w:r w:rsidR="00EB1982" w:rsidRPr="00EB1982">
        <w:rPr>
          <w:sz w:val="24"/>
          <w:szCs w:val="24"/>
        </w:rPr>
        <w:t xml:space="preserve"> монтажн</w:t>
      </w:r>
      <w:r w:rsidR="00164A8C">
        <w:rPr>
          <w:sz w:val="24"/>
          <w:szCs w:val="24"/>
        </w:rPr>
        <w:t xml:space="preserve">ого основания, </w:t>
      </w:r>
      <w:r>
        <w:rPr>
          <w:sz w:val="24"/>
          <w:szCs w:val="24"/>
        </w:rPr>
        <w:t>как показано на рисунке и</w:t>
      </w:r>
      <w:r w:rsidR="00EB1982">
        <w:rPr>
          <w:sz w:val="24"/>
          <w:szCs w:val="24"/>
        </w:rPr>
        <w:t xml:space="preserve"> снимите </w:t>
      </w:r>
      <w:r>
        <w:rPr>
          <w:sz w:val="24"/>
          <w:szCs w:val="24"/>
        </w:rPr>
        <w:t>её</w:t>
      </w:r>
      <w:r w:rsidR="00EB1982">
        <w:rPr>
          <w:sz w:val="24"/>
          <w:szCs w:val="24"/>
        </w:rPr>
        <w:t>:</w:t>
      </w:r>
    </w:p>
    <w:p w:rsidR="00FB7049" w:rsidRPr="00FB7049" w:rsidRDefault="00FB7049" w:rsidP="00FB7049">
      <w:pPr>
        <w:jc w:val="center"/>
        <w:rPr>
          <w:sz w:val="24"/>
          <w:szCs w:val="24"/>
        </w:rPr>
      </w:pPr>
      <w:r w:rsidRPr="00F17DA2">
        <w:rPr>
          <w:noProof/>
          <w:lang w:eastAsia="ru-RU"/>
        </w:rPr>
        <w:drawing>
          <wp:inline distT="0" distB="0" distL="0" distR="0" wp14:anchorId="0906E402" wp14:editId="6865E0CA">
            <wp:extent cx="5495925" cy="2459424"/>
            <wp:effectExtent l="0" t="0" r="0" b="0"/>
            <wp:docPr id="1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131" cy="2497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6C43" w:rsidRPr="00FB7049" w:rsidRDefault="00D36C43" w:rsidP="00A30A10">
      <w:pPr>
        <w:rPr>
          <w:sz w:val="24"/>
          <w:szCs w:val="24"/>
        </w:rPr>
      </w:pPr>
    </w:p>
    <w:p w:rsidR="00D36C43" w:rsidRPr="00FB7049" w:rsidRDefault="00D36C43" w:rsidP="00A30A10">
      <w:pPr>
        <w:rPr>
          <w:sz w:val="24"/>
          <w:szCs w:val="24"/>
        </w:rPr>
      </w:pPr>
    </w:p>
    <w:p w:rsidR="00D36C43" w:rsidRDefault="00142176" w:rsidP="00A30A10">
      <w:pPr>
        <w:rPr>
          <w:sz w:val="24"/>
          <w:szCs w:val="24"/>
        </w:rPr>
      </w:pPr>
      <w:r>
        <w:rPr>
          <w:sz w:val="24"/>
          <w:szCs w:val="24"/>
        </w:rPr>
        <w:t xml:space="preserve">3. Аналогичным образом снимите нижнюю </w:t>
      </w:r>
      <w:r w:rsidR="00164A8C" w:rsidRPr="00164A8C">
        <w:rPr>
          <w:sz w:val="24"/>
          <w:szCs w:val="24"/>
        </w:rPr>
        <w:t>панель монтажного основания</w:t>
      </w:r>
      <w:r w:rsidR="00EB1982">
        <w:rPr>
          <w:sz w:val="24"/>
          <w:szCs w:val="24"/>
        </w:rPr>
        <w:t>.</w:t>
      </w:r>
    </w:p>
    <w:p w:rsidR="00EB1982" w:rsidRDefault="00EB1982" w:rsidP="00A30A10">
      <w:pPr>
        <w:rPr>
          <w:sz w:val="24"/>
          <w:szCs w:val="24"/>
        </w:rPr>
      </w:pPr>
    </w:p>
    <w:p w:rsidR="00EB1982" w:rsidRDefault="00142176" w:rsidP="00142176">
      <w:pPr>
        <w:spacing w:line="288" w:lineRule="auto"/>
        <w:rPr>
          <w:sz w:val="24"/>
          <w:szCs w:val="24"/>
        </w:rPr>
      </w:pPr>
      <w:r>
        <w:rPr>
          <w:sz w:val="24"/>
          <w:szCs w:val="24"/>
        </w:rPr>
        <w:t>4. Далее з</w:t>
      </w:r>
      <w:r w:rsidRPr="00142176">
        <w:rPr>
          <w:sz w:val="24"/>
          <w:szCs w:val="24"/>
        </w:rPr>
        <w:t>акрепите HDD</w:t>
      </w:r>
      <w:r>
        <w:rPr>
          <w:sz w:val="24"/>
          <w:szCs w:val="24"/>
        </w:rPr>
        <w:t>-</w:t>
      </w:r>
      <w:r w:rsidRPr="00142176">
        <w:rPr>
          <w:sz w:val="24"/>
          <w:szCs w:val="24"/>
        </w:rPr>
        <w:t xml:space="preserve">диски на </w:t>
      </w:r>
      <w:r w:rsidR="00164A8C" w:rsidRPr="00164A8C">
        <w:rPr>
          <w:sz w:val="24"/>
          <w:szCs w:val="24"/>
        </w:rPr>
        <w:t>монтажн</w:t>
      </w:r>
      <w:r w:rsidR="00164A8C">
        <w:rPr>
          <w:sz w:val="24"/>
          <w:szCs w:val="24"/>
        </w:rPr>
        <w:t>ом</w:t>
      </w:r>
      <w:r w:rsidR="00164A8C" w:rsidRPr="00164A8C">
        <w:rPr>
          <w:sz w:val="24"/>
          <w:szCs w:val="24"/>
        </w:rPr>
        <w:t xml:space="preserve"> основани</w:t>
      </w:r>
      <w:r w:rsidR="00164A8C">
        <w:rPr>
          <w:sz w:val="24"/>
          <w:szCs w:val="24"/>
        </w:rPr>
        <w:t>и</w:t>
      </w:r>
      <w:r w:rsidR="00164A8C" w:rsidRPr="00164A8C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и затяните их </w:t>
      </w:r>
      <w:r w:rsidRPr="00142176">
        <w:rPr>
          <w:sz w:val="24"/>
          <w:szCs w:val="24"/>
        </w:rPr>
        <w:t>винт</w:t>
      </w:r>
      <w:r>
        <w:rPr>
          <w:sz w:val="24"/>
          <w:szCs w:val="24"/>
        </w:rPr>
        <w:t>ами</w:t>
      </w:r>
      <w:r w:rsidRPr="00142176">
        <w:rPr>
          <w:sz w:val="24"/>
          <w:szCs w:val="24"/>
        </w:rPr>
        <w:t xml:space="preserve"> </w:t>
      </w:r>
      <w:r>
        <w:rPr>
          <w:sz w:val="24"/>
          <w:szCs w:val="24"/>
        </w:rPr>
        <w:t>в соответствии с рисунком ниже:</w:t>
      </w:r>
    </w:p>
    <w:p w:rsidR="00EB1982" w:rsidRPr="00EB1982" w:rsidRDefault="00142176" w:rsidP="00142176">
      <w:pPr>
        <w:jc w:val="center"/>
        <w:rPr>
          <w:sz w:val="24"/>
          <w:szCs w:val="24"/>
        </w:rPr>
      </w:pPr>
      <w:r w:rsidRPr="00461575">
        <w:rPr>
          <w:noProof/>
          <w:lang w:eastAsia="ru-RU"/>
        </w:rPr>
        <w:drawing>
          <wp:inline distT="0" distB="0" distL="0" distR="0" wp14:anchorId="75C27534" wp14:editId="40173BE9">
            <wp:extent cx="5762625" cy="1984601"/>
            <wp:effectExtent l="0" t="0" r="0" b="0"/>
            <wp:docPr id="35" name="图片 35" descr="E:\工作\通用\19-资料部\4.Q4季度后端资料优化重点\4&amp;8盘位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工作\通用\19-资料部\4.Q4季度后端资料优化重点\4&amp;8盘位\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6" t="2155" r="1276" b="3851"/>
                    <a:stretch/>
                  </pic:blipFill>
                  <pic:spPr bwMode="auto">
                    <a:xfrm>
                      <a:off x="0" y="0"/>
                      <a:ext cx="5865830" cy="2020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1982" w:rsidRDefault="00EB1982" w:rsidP="00EB1982">
      <w:pPr>
        <w:rPr>
          <w:sz w:val="24"/>
          <w:szCs w:val="24"/>
        </w:rPr>
      </w:pPr>
    </w:p>
    <w:p w:rsidR="00142176" w:rsidRDefault="00164A8C" w:rsidP="00164A8C">
      <w:pPr>
        <w:spacing w:line="288" w:lineRule="auto"/>
        <w:rPr>
          <w:sz w:val="24"/>
          <w:szCs w:val="24"/>
        </w:rPr>
      </w:pPr>
      <w:r>
        <w:rPr>
          <w:sz w:val="24"/>
          <w:szCs w:val="24"/>
        </w:rPr>
        <w:t xml:space="preserve">5. </w:t>
      </w:r>
      <w:r w:rsidR="00142176" w:rsidRPr="00142176">
        <w:rPr>
          <w:sz w:val="24"/>
          <w:szCs w:val="24"/>
        </w:rPr>
        <w:t xml:space="preserve">Установите </w:t>
      </w:r>
      <w:r>
        <w:rPr>
          <w:sz w:val="24"/>
          <w:szCs w:val="24"/>
        </w:rPr>
        <w:t xml:space="preserve">монтажное основание с </w:t>
      </w:r>
      <w:r w:rsidRPr="00164A8C">
        <w:rPr>
          <w:sz w:val="24"/>
          <w:szCs w:val="24"/>
        </w:rPr>
        <w:t>HDD-</w:t>
      </w:r>
      <w:r>
        <w:rPr>
          <w:sz w:val="24"/>
          <w:szCs w:val="24"/>
        </w:rPr>
        <w:t>диском</w:t>
      </w:r>
      <w:r w:rsidR="00142176" w:rsidRPr="00142176">
        <w:rPr>
          <w:sz w:val="24"/>
          <w:szCs w:val="24"/>
        </w:rPr>
        <w:t xml:space="preserve"> на место. Подключите кабели питания и кабели передачи данных,</w:t>
      </w:r>
      <w:r>
        <w:rPr>
          <w:sz w:val="24"/>
          <w:szCs w:val="24"/>
        </w:rPr>
        <w:t xml:space="preserve"> как показано на рисунке:</w:t>
      </w:r>
    </w:p>
    <w:p w:rsidR="00164A8C" w:rsidRPr="00164A8C" w:rsidRDefault="00164A8C" w:rsidP="00164A8C">
      <w:pPr>
        <w:rPr>
          <w:sz w:val="16"/>
          <w:szCs w:val="16"/>
        </w:rPr>
      </w:pPr>
    </w:p>
    <w:p w:rsidR="00142176" w:rsidRDefault="00142176" w:rsidP="00142176">
      <w:pPr>
        <w:jc w:val="center"/>
        <w:rPr>
          <w:sz w:val="24"/>
          <w:szCs w:val="24"/>
        </w:rPr>
      </w:pPr>
      <w:r w:rsidRPr="009B4C24">
        <w:rPr>
          <w:noProof/>
          <w:lang w:eastAsia="ru-RU"/>
        </w:rPr>
        <w:drawing>
          <wp:inline distT="0" distB="0" distL="0" distR="0" wp14:anchorId="3099243D" wp14:editId="7E10094E">
            <wp:extent cx="4516242" cy="2314575"/>
            <wp:effectExtent l="0" t="0" r="0" b="0"/>
            <wp:docPr id="2019" name="图片 2019" descr="E:\工作\通用\19-资料部\4.Q4季度后端资料优化重点\4&amp;8盘位\6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工作\通用\19-资料部\4.Q4季度后端资料优化重点\4&amp;8盘位\666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9062" cy="233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4A8C" w:rsidRDefault="00164A8C" w:rsidP="00EB1982">
      <w:pPr>
        <w:rPr>
          <w:sz w:val="24"/>
          <w:szCs w:val="24"/>
        </w:rPr>
      </w:pPr>
    </w:p>
    <w:p w:rsidR="00142176" w:rsidRDefault="00164A8C" w:rsidP="00EB1982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6. </w:t>
      </w:r>
      <w:r w:rsidRPr="00164A8C">
        <w:rPr>
          <w:sz w:val="24"/>
          <w:szCs w:val="24"/>
        </w:rPr>
        <w:t xml:space="preserve">Повторите </w:t>
      </w:r>
      <w:r>
        <w:rPr>
          <w:sz w:val="24"/>
          <w:szCs w:val="24"/>
        </w:rPr>
        <w:t xml:space="preserve">эту операцию для установки остальных </w:t>
      </w:r>
      <w:r w:rsidRPr="00164A8C">
        <w:rPr>
          <w:sz w:val="24"/>
          <w:szCs w:val="24"/>
        </w:rPr>
        <w:t>HDD-диск</w:t>
      </w:r>
      <w:r>
        <w:rPr>
          <w:sz w:val="24"/>
          <w:szCs w:val="24"/>
        </w:rPr>
        <w:t>ов.</w:t>
      </w:r>
    </w:p>
    <w:p w:rsidR="00142176" w:rsidRDefault="00142176" w:rsidP="00EB1982">
      <w:pPr>
        <w:rPr>
          <w:sz w:val="24"/>
          <w:szCs w:val="24"/>
        </w:rPr>
      </w:pPr>
    </w:p>
    <w:p w:rsidR="00164A8C" w:rsidRDefault="00164A8C" w:rsidP="00EB1982">
      <w:pPr>
        <w:rPr>
          <w:sz w:val="24"/>
          <w:szCs w:val="24"/>
        </w:rPr>
      </w:pPr>
      <w:r>
        <w:rPr>
          <w:sz w:val="24"/>
          <w:szCs w:val="24"/>
        </w:rPr>
        <w:t xml:space="preserve">7. </w:t>
      </w:r>
      <w:r w:rsidRPr="00164A8C">
        <w:rPr>
          <w:sz w:val="24"/>
          <w:szCs w:val="24"/>
        </w:rPr>
        <w:t>Установите</w:t>
      </w:r>
      <w:r>
        <w:rPr>
          <w:sz w:val="24"/>
          <w:szCs w:val="24"/>
        </w:rPr>
        <w:t xml:space="preserve"> на место</w:t>
      </w:r>
      <w:r w:rsidRPr="00164A8C">
        <w:rPr>
          <w:sz w:val="24"/>
          <w:szCs w:val="24"/>
        </w:rPr>
        <w:t xml:space="preserve"> крышку </w:t>
      </w:r>
      <w:r>
        <w:rPr>
          <w:sz w:val="24"/>
          <w:szCs w:val="24"/>
        </w:rPr>
        <w:t>видеорегистратора.</w:t>
      </w:r>
    </w:p>
    <w:p w:rsidR="00142176" w:rsidRDefault="00142176" w:rsidP="00EB1982">
      <w:pPr>
        <w:rPr>
          <w:sz w:val="24"/>
          <w:szCs w:val="24"/>
        </w:rPr>
      </w:pPr>
    </w:p>
    <w:p w:rsidR="00164A8C" w:rsidRPr="00EB1982" w:rsidRDefault="00164A8C" w:rsidP="00EB1982">
      <w:pPr>
        <w:rPr>
          <w:sz w:val="24"/>
          <w:szCs w:val="24"/>
        </w:rPr>
      </w:pPr>
    </w:p>
    <w:p w:rsidR="00EB1982" w:rsidRPr="00EB1982" w:rsidRDefault="00997C4A" w:rsidP="00EB1982">
      <w:pPr>
        <w:rPr>
          <w:sz w:val="24"/>
          <w:szCs w:val="24"/>
        </w:rPr>
      </w:pPr>
      <w:r>
        <w:rPr>
          <w:sz w:val="24"/>
          <w:szCs w:val="24"/>
        </w:rPr>
        <w:t>Установка д</w:t>
      </w:r>
      <w:r w:rsidR="00164A8C" w:rsidRPr="00164A8C">
        <w:rPr>
          <w:sz w:val="24"/>
          <w:szCs w:val="24"/>
        </w:rPr>
        <w:t xml:space="preserve">ля модификаций </w:t>
      </w:r>
      <w:proofErr w:type="spellStart"/>
      <w:r w:rsidR="00164A8C" w:rsidRPr="00164A8C">
        <w:rPr>
          <w:sz w:val="24"/>
          <w:szCs w:val="24"/>
        </w:rPr>
        <w:t>c</w:t>
      </w:r>
      <w:r w:rsidR="00164A8C">
        <w:rPr>
          <w:sz w:val="24"/>
          <w:szCs w:val="24"/>
        </w:rPr>
        <w:t>о</w:t>
      </w:r>
      <w:proofErr w:type="spellEnd"/>
      <w:r w:rsidR="00EB1982" w:rsidRPr="00EB1982">
        <w:rPr>
          <w:sz w:val="24"/>
          <w:szCs w:val="24"/>
        </w:rPr>
        <w:t xml:space="preserve"> </w:t>
      </w:r>
      <w:proofErr w:type="spellStart"/>
      <w:r w:rsidR="00EB1982" w:rsidRPr="00EB1982">
        <w:rPr>
          <w:sz w:val="24"/>
          <w:szCs w:val="24"/>
        </w:rPr>
        <w:t>c</w:t>
      </w:r>
      <w:r w:rsidR="00164A8C">
        <w:rPr>
          <w:sz w:val="24"/>
          <w:szCs w:val="24"/>
        </w:rPr>
        <w:t>пециальным</w:t>
      </w:r>
      <w:proofErr w:type="spellEnd"/>
      <w:r w:rsidR="00EB1982" w:rsidRPr="00EB1982">
        <w:rPr>
          <w:sz w:val="24"/>
          <w:szCs w:val="24"/>
        </w:rPr>
        <w:t xml:space="preserve"> кронштейном</w:t>
      </w:r>
      <w:r w:rsidR="00164A8C">
        <w:rPr>
          <w:sz w:val="24"/>
          <w:szCs w:val="24"/>
        </w:rPr>
        <w:t xml:space="preserve"> для жёстких </w:t>
      </w:r>
      <w:r w:rsidR="00164A8C" w:rsidRPr="00164A8C">
        <w:rPr>
          <w:sz w:val="24"/>
          <w:szCs w:val="24"/>
        </w:rPr>
        <w:t>диск</w:t>
      </w:r>
      <w:r w:rsidR="00164A8C">
        <w:rPr>
          <w:sz w:val="24"/>
          <w:szCs w:val="24"/>
        </w:rPr>
        <w:t>ов</w:t>
      </w:r>
      <w:r w:rsidR="00DE4388">
        <w:rPr>
          <w:sz w:val="24"/>
          <w:szCs w:val="24"/>
        </w:rPr>
        <w:t>.</w:t>
      </w:r>
    </w:p>
    <w:p w:rsidR="00EB1982" w:rsidRPr="00EB1982" w:rsidRDefault="00EB1982" w:rsidP="00EB1982">
      <w:pPr>
        <w:rPr>
          <w:sz w:val="24"/>
          <w:szCs w:val="24"/>
        </w:rPr>
      </w:pPr>
    </w:p>
    <w:p w:rsidR="00EB1982" w:rsidRDefault="00F9185B" w:rsidP="00A30A10">
      <w:pPr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="00164A8C" w:rsidRPr="00164A8C">
        <w:rPr>
          <w:sz w:val="24"/>
          <w:szCs w:val="24"/>
        </w:rPr>
        <w:t>Прикрепите HDD-диски к кронштейнам</w:t>
      </w:r>
      <w:r>
        <w:rPr>
          <w:sz w:val="24"/>
          <w:szCs w:val="24"/>
        </w:rPr>
        <w:t>:</w:t>
      </w:r>
    </w:p>
    <w:p w:rsidR="00EB1982" w:rsidRDefault="00EB1982" w:rsidP="00A30A10">
      <w:pPr>
        <w:rPr>
          <w:sz w:val="24"/>
          <w:szCs w:val="24"/>
        </w:rPr>
      </w:pPr>
    </w:p>
    <w:p w:rsidR="00164A8C" w:rsidRDefault="00920764" w:rsidP="00164A8C">
      <w:pPr>
        <w:jc w:val="center"/>
        <w:rPr>
          <w:sz w:val="24"/>
          <w:szCs w:val="24"/>
        </w:rPr>
      </w:pPr>
      <w:r w:rsidRPr="00920764">
        <w:rPr>
          <w:noProof/>
          <w:sz w:val="24"/>
          <w:szCs w:val="24"/>
          <w:lang w:eastAsia="ru-RU"/>
        </w:rPr>
        <w:drawing>
          <wp:inline distT="0" distB="0" distL="0" distR="0" wp14:anchorId="2E824474" wp14:editId="18C9BC53">
            <wp:extent cx="5524500" cy="17145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536387" cy="1718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4A8C" w:rsidRDefault="00164A8C" w:rsidP="00A30A10">
      <w:pPr>
        <w:rPr>
          <w:sz w:val="24"/>
          <w:szCs w:val="24"/>
        </w:rPr>
      </w:pPr>
    </w:p>
    <w:p w:rsidR="00164A8C" w:rsidRDefault="00F9185B" w:rsidP="00A30A10">
      <w:pPr>
        <w:rPr>
          <w:sz w:val="24"/>
          <w:szCs w:val="24"/>
        </w:rPr>
      </w:pPr>
      <w:r>
        <w:rPr>
          <w:sz w:val="24"/>
          <w:szCs w:val="24"/>
        </w:rPr>
        <w:t>2. Прикрепите кронштейны</w:t>
      </w:r>
      <w:r w:rsidRPr="00F9185B">
        <w:rPr>
          <w:sz w:val="24"/>
          <w:szCs w:val="24"/>
        </w:rPr>
        <w:t xml:space="preserve"> с жесткими дисками, к устройству</w:t>
      </w:r>
      <w:r>
        <w:rPr>
          <w:sz w:val="24"/>
          <w:szCs w:val="24"/>
        </w:rPr>
        <w:t>:</w:t>
      </w:r>
    </w:p>
    <w:p w:rsidR="00164A8C" w:rsidRDefault="00164A8C" w:rsidP="00A30A10">
      <w:pPr>
        <w:rPr>
          <w:sz w:val="24"/>
          <w:szCs w:val="24"/>
        </w:rPr>
      </w:pPr>
    </w:p>
    <w:p w:rsidR="00164A8C" w:rsidRDefault="00F9185B" w:rsidP="00F9185B">
      <w:pPr>
        <w:jc w:val="center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DE75C10" wp14:editId="5FC3B9A9">
            <wp:extent cx="5524500" cy="2347913"/>
            <wp:effectExtent l="0" t="0" r="0" b="0"/>
            <wp:docPr id="246" name="图片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580322" cy="2371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185B" w:rsidRDefault="00F9185B" w:rsidP="00F9185B">
      <w:pPr>
        <w:spacing w:line="360" w:lineRule="auto"/>
        <w:rPr>
          <w:sz w:val="24"/>
          <w:szCs w:val="24"/>
        </w:rPr>
      </w:pPr>
    </w:p>
    <w:p w:rsidR="00F9185B" w:rsidRDefault="00F9185B" w:rsidP="00A30A10">
      <w:pPr>
        <w:rPr>
          <w:sz w:val="24"/>
          <w:szCs w:val="24"/>
        </w:rPr>
      </w:pPr>
      <w:r>
        <w:rPr>
          <w:sz w:val="24"/>
          <w:szCs w:val="24"/>
        </w:rPr>
        <w:t xml:space="preserve">3 </w:t>
      </w:r>
      <w:r w:rsidRPr="00F9185B">
        <w:rPr>
          <w:sz w:val="24"/>
          <w:szCs w:val="24"/>
        </w:rPr>
        <w:t>Подсоедините</w:t>
      </w:r>
      <w:r>
        <w:rPr>
          <w:sz w:val="24"/>
          <w:szCs w:val="24"/>
        </w:rPr>
        <w:t xml:space="preserve"> к ним</w:t>
      </w:r>
      <w:r w:rsidRPr="00F9185B">
        <w:rPr>
          <w:sz w:val="24"/>
          <w:szCs w:val="24"/>
        </w:rPr>
        <w:t xml:space="preserve"> кабели питания и кабели передачи данных</w:t>
      </w:r>
      <w:r>
        <w:rPr>
          <w:sz w:val="24"/>
          <w:szCs w:val="24"/>
        </w:rPr>
        <w:t>:</w:t>
      </w:r>
    </w:p>
    <w:p w:rsidR="00F9185B" w:rsidRDefault="00F9185B" w:rsidP="00A30A10">
      <w:pPr>
        <w:rPr>
          <w:sz w:val="24"/>
          <w:szCs w:val="24"/>
        </w:rPr>
      </w:pPr>
    </w:p>
    <w:p w:rsidR="00F9185B" w:rsidRDefault="00F9185B" w:rsidP="00F9185B">
      <w:pPr>
        <w:ind w:left="420"/>
        <w:jc w:val="center"/>
      </w:pPr>
      <w:r w:rsidRPr="002D5657">
        <w:rPr>
          <w:noProof/>
          <w:lang w:eastAsia="ru-RU"/>
        </w:rPr>
        <w:drawing>
          <wp:anchor distT="0" distB="0" distL="114300" distR="114300" simplePos="0" relativeHeight="251670016" behindDoc="0" locked="0" layoutInCell="1" allowOverlap="1" wp14:anchorId="27C74E33" wp14:editId="240FBC51">
            <wp:simplePos x="0" y="0"/>
            <wp:positionH relativeFrom="column">
              <wp:posOffset>2117725</wp:posOffset>
            </wp:positionH>
            <wp:positionV relativeFrom="paragraph">
              <wp:posOffset>786130</wp:posOffset>
            </wp:positionV>
            <wp:extent cx="1440871" cy="990600"/>
            <wp:effectExtent l="0" t="0" r="6985" b="0"/>
            <wp:wrapNone/>
            <wp:docPr id="252" name="图片 252" descr="C:\Users\f05799\Desktop\1.5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f05799\Desktop\1.5U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871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  <w:lang w:eastAsia="ru-RU"/>
        </w:rPr>
        <w:drawing>
          <wp:inline distT="0" distB="0" distL="0" distR="0" wp14:anchorId="0AB83556" wp14:editId="57E2E9C6">
            <wp:extent cx="3457532" cy="1962150"/>
            <wp:effectExtent l="0" t="0" r="0" b="0"/>
            <wp:docPr id="2022" name="图片 2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2099" cy="1976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7C4A" w:rsidRDefault="00997C4A">
      <w:pPr>
        <w:widowControl/>
        <w:wordWrap/>
        <w:autoSpaceDE/>
        <w:autoSpaceDN/>
        <w:spacing w:after="200" w:line="276" w:lineRule="auto"/>
        <w:jc w:val="left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F9185B" w:rsidRPr="00EB1982" w:rsidRDefault="00F9185B" w:rsidP="00F9185B">
      <w:pPr>
        <w:pStyle w:val="2"/>
        <w:spacing w:before="0" w:after="0"/>
        <w:rPr>
          <w:rFonts w:ascii="Arial" w:hAnsi="Arial" w:cs="Arial"/>
          <w:i w:val="0"/>
          <w:sz w:val="32"/>
          <w:szCs w:val="32"/>
        </w:rPr>
      </w:pPr>
      <w:bookmarkStart w:id="10" w:name="_Toc75874644"/>
      <w:r>
        <w:rPr>
          <w:rFonts w:ascii="Arial" w:hAnsi="Arial" w:cs="Arial"/>
          <w:i w:val="0"/>
          <w:sz w:val="32"/>
          <w:szCs w:val="32"/>
        </w:rPr>
        <w:lastRenderedPageBreak/>
        <w:t xml:space="preserve">4.4 </w:t>
      </w:r>
      <w:r w:rsidRPr="00EB1982">
        <w:rPr>
          <w:rFonts w:ascii="Arial" w:hAnsi="Arial" w:cs="Arial"/>
          <w:i w:val="0"/>
          <w:sz w:val="32"/>
          <w:szCs w:val="32"/>
        </w:rPr>
        <w:t xml:space="preserve">Установка от </w:t>
      </w:r>
      <w:r>
        <w:rPr>
          <w:rFonts w:ascii="Arial" w:hAnsi="Arial" w:cs="Arial"/>
          <w:i w:val="0"/>
          <w:sz w:val="32"/>
          <w:szCs w:val="32"/>
        </w:rPr>
        <w:t>8</w:t>
      </w:r>
      <w:r w:rsidRPr="00EB1982">
        <w:rPr>
          <w:rFonts w:ascii="Arial" w:hAnsi="Arial" w:cs="Arial"/>
          <w:i w:val="0"/>
          <w:sz w:val="32"/>
          <w:szCs w:val="32"/>
        </w:rPr>
        <w:t xml:space="preserve"> до </w:t>
      </w:r>
      <w:r>
        <w:rPr>
          <w:rFonts w:ascii="Arial" w:hAnsi="Arial" w:cs="Arial"/>
          <w:i w:val="0"/>
          <w:sz w:val="32"/>
          <w:szCs w:val="32"/>
        </w:rPr>
        <w:t>16</w:t>
      </w:r>
      <w:r w:rsidRPr="00EB1982">
        <w:rPr>
          <w:rFonts w:ascii="Arial" w:hAnsi="Arial" w:cs="Arial"/>
          <w:i w:val="0"/>
          <w:sz w:val="32"/>
          <w:szCs w:val="32"/>
        </w:rPr>
        <w:t xml:space="preserve"> ж</w:t>
      </w:r>
      <w:r>
        <w:rPr>
          <w:rFonts w:ascii="Arial" w:hAnsi="Arial" w:cs="Arial"/>
          <w:i w:val="0"/>
          <w:sz w:val="32"/>
          <w:szCs w:val="32"/>
        </w:rPr>
        <w:t>ё</w:t>
      </w:r>
      <w:r w:rsidRPr="00EB1982">
        <w:rPr>
          <w:rFonts w:ascii="Arial" w:hAnsi="Arial" w:cs="Arial"/>
          <w:i w:val="0"/>
          <w:sz w:val="32"/>
          <w:szCs w:val="32"/>
        </w:rPr>
        <w:t>стких дисков</w:t>
      </w:r>
      <w:bookmarkEnd w:id="10"/>
    </w:p>
    <w:p w:rsidR="00F9185B" w:rsidRDefault="00F9185B" w:rsidP="00F9185B">
      <w:pPr>
        <w:rPr>
          <w:sz w:val="24"/>
          <w:szCs w:val="24"/>
        </w:rPr>
      </w:pPr>
    </w:p>
    <w:p w:rsidR="00F9185B" w:rsidRDefault="00774E0B" w:rsidP="00774E0B">
      <w:pPr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="00F9185B" w:rsidRPr="00F9185B">
        <w:rPr>
          <w:sz w:val="24"/>
          <w:szCs w:val="24"/>
        </w:rPr>
        <w:t>Закрепите кронштейны на HDD-диске</w:t>
      </w:r>
      <w:r w:rsidR="00F9185B">
        <w:rPr>
          <w:sz w:val="24"/>
          <w:szCs w:val="24"/>
        </w:rPr>
        <w:t xml:space="preserve"> слева и справа</w:t>
      </w:r>
      <w:r>
        <w:rPr>
          <w:sz w:val="24"/>
          <w:szCs w:val="24"/>
        </w:rPr>
        <w:t xml:space="preserve"> винтами:</w:t>
      </w:r>
    </w:p>
    <w:p w:rsidR="00F9185B" w:rsidRDefault="00F9185B" w:rsidP="00774E0B">
      <w:pPr>
        <w:rPr>
          <w:sz w:val="24"/>
          <w:szCs w:val="24"/>
        </w:rPr>
      </w:pPr>
    </w:p>
    <w:p w:rsidR="00F9185B" w:rsidRDefault="00F9185B" w:rsidP="00F9185B">
      <w:pPr>
        <w:jc w:val="center"/>
        <w:rPr>
          <w:sz w:val="24"/>
          <w:szCs w:val="24"/>
        </w:rPr>
      </w:pPr>
      <w:r w:rsidRPr="004A667E">
        <w:rPr>
          <w:noProof/>
          <w:lang w:eastAsia="ru-RU"/>
        </w:rPr>
        <w:drawing>
          <wp:inline distT="0" distB="0" distL="0" distR="0" wp14:anchorId="12DFA3EF" wp14:editId="28A0C7AA">
            <wp:extent cx="3543300" cy="963239"/>
            <wp:effectExtent l="0" t="0" r="0" b="8890"/>
            <wp:docPr id="2029" name="图片 2029" descr="E:\工作\通用\19-资料部\4.Q4季度后端资料优化重点\8&amp;16盘位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工作\通用\19-资料部\4.Q4季度后端资料优化重点\8&amp;16盘位\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6" t="5647" r="2177" b="9629"/>
                    <a:stretch/>
                  </pic:blipFill>
                  <pic:spPr bwMode="auto">
                    <a:xfrm>
                      <a:off x="0" y="0"/>
                      <a:ext cx="3573979" cy="971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4A8C" w:rsidRDefault="00164A8C" w:rsidP="00A30A10">
      <w:pPr>
        <w:rPr>
          <w:sz w:val="24"/>
          <w:szCs w:val="24"/>
        </w:rPr>
      </w:pPr>
    </w:p>
    <w:p w:rsidR="00EB1982" w:rsidRDefault="00774E0B" w:rsidP="00997C4A">
      <w:pPr>
        <w:spacing w:line="288" w:lineRule="auto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 w:rsidRPr="00774E0B">
        <w:rPr>
          <w:sz w:val="24"/>
          <w:szCs w:val="24"/>
        </w:rPr>
        <w:t xml:space="preserve">Снимите переднюю </w:t>
      </w:r>
      <w:r w:rsidR="00997C4A">
        <w:rPr>
          <w:sz w:val="24"/>
          <w:szCs w:val="24"/>
        </w:rPr>
        <w:t>стенку видеорегистратора</w:t>
      </w:r>
    </w:p>
    <w:p w:rsidR="00774E0B" w:rsidRPr="00997C4A" w:rsidRDefault="00997C4A" w:rsidP="00997C4A">
      <w:pPr>
        <w:spacing w:line="288" w:lineRule="auto"/>
        <w:ind w:left="709"/>
        <w:rPr>
          <w:sz w:val="24"/>
          <w:szCs w:val="24"/>
        </w:rPr>
      </w:pPr>
      <w:r w:rsidRPr="00997C4A">
        <w:rPr>
          <w:sz w:val="24"/>
          <w:szCs w:val="24"/>
        </w:rPr>
        <w:t xml:space="preserve">– </w:t>
      </w:r>
      <w:r>
        <w:rPr>
          <w:sz w:val="24"/>
          <w:szCs w:val="24"/>
        </w:rPr>
        <w:t>в случае, если она</w:t>
      </w:r>
      <w:r w:rsidR="00774E0B" w:rsidRPr="00774E0B">
        <w:rPr>
          <w:sz w:val="24"/>
          <w:szCs w:val="24"/>
        </w:rPr>
        <w:t xml:space="preserve"> с кнопками</w:t>
      </w:r>
      <w:r>
        <w:rPr>
          <w:sz w:val="24"/>
          <w:szCs w:val="24"/>
        </w:rPr>
        <w:t>,</w:t>
      </w:r>
      <w:r w:rsidR="00774E0B" w:rsidRPr="00774E0B">
        <w:rPr>
          <w:sz w:val="24"/>
          <w:szCs w:val="24"/>
        </w:rPr>
        <w:t xml:space="preserve"> наж</w:t>
      </w:r>
      <w:r>
        <w:rPr>
          <w:sz w:val="24"/>
          <w:szCs w:val="24"/>
        </w:rPr>
        <w:t>ав на</w:t>
      </w:r>
      <w:r w:rsidR="00774E0B" w:rsidRPr="00774E0B">
        <w:rPr>
          <w:sz w:val="24"/>
          <w:szCs w:val="24"/>
        </w:rPr>
        <w:t xml:space="preserve"> кнопки с </w:t>
      </w:r>
      <w:r>
        <w:rPr>
          <w:sz w:val="24"/>
          <w:szCs w:val="24"/>
        </w:rPr>
        <w:t>обеих сторон:</w:t>
      </w:r>
    </w:p>
    <w:p w:rsidR="00774E0B" w:rsidRDefault="00774E0B" w:rsidP="00A30A10">
      <w:pPr>
        <w:rPr>
          <w:sz w:val="24"/>
          <w:szCs w:val="24"/>
        </w:rPr>
      </w:pPr>
    </w:p>
    <w:p w:rsidR="00F9185B" w:rsidRDefault="00F9185B" w:rsidP="00F9185B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 wp14:anchorId="0B9601F2">
            <wp:extent cx="3486150" cy="128461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1472" cy="12902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9185B" w:rsidRDefault="00F9185B" w:rsidP="00A30A10">
      <w:pPr>
        <w:rPr>
          <w:sz w:val="24"/>
          <w:szCs w:val="24"/>
        </w:rPr>
      </w:pPr>
    </w:p>
    <w:p w:rsidR="00F9185B" w:rsidRDefault="00997C4A" w:rsidP="00997C4A">
      <w:pPr>
        <w:ind w:left="709"/>
        <w:rPr>
          <w:sz w:val="24"/>
          <w:szCs w:val="24"/>
        </w:rPr>
      </w:pPr>
      <w:r w:rsidRPr="00997C4A">
        <w:rPr>
          <w:sz w:val="24"/>
          <w:szCs w:val="24"/>
        </w:rPr>
        <w:t xml:space="preserve">– в случае, если она </w:t>
      </w:r>
      <w:r w:rsidR="00774E0B" w:rsidRPr="00774E0B">
        <w:rPr>
          <w:sz w:val="24"/>
          <w:szCs w:val="24"/>
        </w:rPr>
        <w:t>с винтами</w:t>
      </w:r>
      <w:r>
        <w:rPr>
          <w:sz w:val="24"/>
          <w:szCs w:val="24"/>
        </w:rPr>
        <w:t>,</w:t>
      </w:r>
      <w:r w:rsidR="00774E0B" w:rsidRPr="00774E0B">
        <w:rPr>
          <w:sz w:val="24"/>
          <w:szCs w:val="24"/>
        </w:rPr>
        <w:t xml:space="preserve"> ослаб</w:t>
      </w:r>
      <w:r>
        <w:rPr>
          <w:sz w:val="24"/>
          <w:szCs w:val="24"/>
        </w:rPr>
        <w:t>ив</w:t>
      </w:r>
      <w:r w:rsidR="00774E0B" w:rsidRPr="00774E0B">
        <w:rPr>
          <w:sz w:val="24"/>
          <w:szCs w:val="24"/>
        </w:rPr>
        <w:t xml:space="preserve"> винты</w:t>
      </w:r>
      <w:r w:rsidR="00774E0B">
        <w:rPr>
          <w:sz w:val="24"/>
          <w:szCs w:val="24"/>
        </w:rPr>
        <w:t>:</w:t>
      </w:r>
    </w:p>
    <w:p w:rsidR="00774E0B" w:rsidRDefault="00774E0B" w:rsidP="00A30A10">
      <w:pPr>
        <w:rPr>
          <w:sz w:val="24"/>
          <w:szCs w:val="24"/>
        </w:rPr>
      </w:pPr>
    </w:p>
    <w:p w:rsidR="00F9185B" w:rsidRDefault="00F9185B" w:rsidP="00F9185B">
      <w:pPr>
        <w:jc w:val="center"/>
        <w:rPr>
          <w:sz w:val="24"/>
          <w:szCs w:val="24"/>
        </w:rPr>
      </w:pPr>
      <w:r w:rsidRPr="00735052">
        <w:rPr>
          <w:noProof/>
          <w:lang w:eastAsia="ru-RU"/>
        </w:rPr>
        <w:drawing>
          <wp:inline distT="0" distB="0" distL="0" distR="0" wp14:anchorId="69405329" wp14:editId="63C34C65">
            <wp:extent cx="4926719" cy="1428750"/>
            <wp:effectExtent l="0" t="0" r="7620" b="0"/>
            <wp:docPr id="2038" name="图片 2038" descr="E:\19-资料部\4.Q4季度后端资料优化重点\2.手册开发\硬盘安装图\8&amp;16盘位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E:\19-资料部\4.Q4季度后端资料优化重点\2.手册开发\硬盘安装图\8&amp;16盘位\3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153" cy="1450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185B" w:rsidRDefault="00F9185B" w:rsidP="00A30A10">
      <w:pPr>
        <w:rPr>
          <w:sz w:val="24"/>
          <w:szCs w:val="24"/>
        </w:rPr>
      </w:pPr>
    </w:p>
    <w:p w:rsidR="00F9185B" w:rsidRDefault="00774E0B" w:rsidP="00774E0B">
      <w:pPr>
        <w:spacing w:line="288" w:lineRule="auto"/>
        <w:rPr>
          <w:sz w:val="24"/>
          <w:szCs w:val="24"/>
        </w:rPr>
      </w:pPr>
      <w:r>
        <w:rPr>
          <w:sz w:val="24"/>
          <w:szCs w:val="24"/>
        </w:rPr>
        <w:t>3 О</w:t>
      </w:r>
      <w:r w:rsidRPr="00774E0B">
        <w:rPr>
          <w:sz w:val="24"/>
          <w:szCs w:val="24"/>
        </w:rPr>
        <w:t>сторожно вставьте диск внутрь</w:t>
      </w:r>
      <w:r>
        <w:rPr>
          <w:sz w:val="24"/>
          <w:szCs w:val="24"/>
        </w:rPr>
        <w:t xml:space="preserve"> паза</w:t>
      </w:r>
      <w:r w:rsidRPr="00774E0B">
        <w:rPr>
          <w:sz w:val="24"/>
          <w:szCs w:val="24"/>
        </w:rPr>
        <w:t xml:space="preserve"> до щелчка. Повторите шаги, чтобы установить все диски</w:t>
      </w:r>
    </w:p>
    <w:p w:rsidR="00F9185B" w:rsidRDefault="00F9185B" w:rsidP="00F9185B">
      <w:pPr>
        <w:jc w:val="center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7536B30" wp14:editId="3643FF1C">
            <wp:extent cx="4566922" cy="1647825"/>
            <wp:effectExtent l="0" t="0" r="5080" b="9525"/>
            <wp:docPr id="2023" name="图片 2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/>
                    <a:srcRect t="1818"/>
                    <a:stretch/>
                  </pic:blipFill>
                  <pic:spPr bwMode="auto">
                    <a:xfrm>
                      <a:off x="0" y="0"/>
                      <a:ext cx="4583813" cy="1653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185B" w:rsidRDefault="00F9185B" w:rsidP="00A30A10">
      <w:pPr>
        <w:rPr>
          <w:sz w:val="24"/>
          <w:szCs w:val="24"/>
        </w:rPr>
      </w:pPr>
    </w:p>
    <w:p w:rsidR="00F9185B" w:rsidRDefault="00774E0B" w:rsidP="00A30A10">
      <w:pPr>
        <w:rPr>
          <w:sz w:val="24"/>
          <w:szCs w:val="24"/>
        </w:rPr>
      </w:pPr>
      <w:r>
        <w:rPr>
          <w:sz w:val="24"/>
          <w:szCs w:val="24"/>
        </w:rPr>
        <w:t>4</w:t>
      </w:r>
      <w:r w:rsidRPr="00774E0B">
        <w:rPr>
          <w:sz w:val="24"/>
          <w:szCs w:val="24"/>
        </w:rPr>
        <w:t>. Повторите эту операцию для установки остальных HDD-дисков.</w:t>
      </w:r>
    </w:p>
    <w:p w:rsidR="00EB1982" w:rsidRPr="00FB7049" w:rsidRDefault="00EB1982" w:rsidP="00A30A10">
      <w:pPr>
        <w:rPr>
          <w:sz w:val="24"/>
          <w:szCs w:val="24"/>
        </w:rPr>
      </w:pPr>
    </w:p>
    <w:p w:rsidR="00D36C43" w:rsidRPr="00FB7049" w:rsidRDefault="00774E0B" w:rsidP="00A30A10">
      <w:pPr>
        <w:rPr>
          <w:sz w:val="24"/>
          <w:szCs w:val="24"/>
        </w:rPr>
      </w:pPr>
      <w:r>
        <w:rPr>
          <w:sz w:val="24"/>
          <w:szCs w:val="24"/>
        </w:rPr>
        <w:t>5. Установите на место</w:t>
      </w:r>
      <w:r w:rsidRPr="00774E0B">
        <w:rPr>
          <w:sz w:val="24"/>
          <w:szCs w:val="24"/>
        </w:rPr>
        <w:t xml:space="preserve"> переднюю стенку видеорегистратора</w:t>
      </w:r>
      <w:r>
        <w:rPr>
          <w:sz w:val="24"/>
          <w:szCs w:val="24"/>
        </w:rPr>
        <w:t>.</w:t>
      </w:r>
    </w:p>
    <w:p w:rsidR="00A30A10" w:rsidRDefault="00A30A10">
      <w:pPr>
        <w:widowControl/>
        <w:wordWrap/>
        <w:autoSpaceDE/>
        <w:autoSpaceDN/>
        <w:spacing w:after="200" w:line="276" w:lineRule="auto"/>
        <w:jc w:val="left"/>
      </w:pPr>
      <w:r>
        <w:br w:type="page"/>
      </w:r>
    </w:p>
    <w:p w:rsidR="003A6CF2" w:rsidRPr="00E827F0" w:rsidRDefault="00E827F0" w:rsidP="00E827F0">
      <w:pPr>
        <w:pStyle w:val="1"/>
        <w:spacing w:before="0"/>
        <w:jc w:val="center"/>
        <w:rPr>
          <w:rFonts w:ascii="Arial" w:hAnsi="Arial" w:cs="Arial"/>
          <w:color w:val="auto"/>
          <w:sz w:val="36"/>
          <w:szCs w:val="36"/>
        </w:rPr>
      </w:pPr>
      <w:bookmarkStart w:id="11" w:name="_Toc488751956"/>
      <w:bookmarkStart w:id="12" w:name="_Toc75874645"/>
      <w:r>
        <w:rPr>
          <w:rFonts w:ascii="Arial" w:hAnsi="Arial" w:cs="Arial"/>
          <w:color w:val="auto"/>
          <w:sz w:val="36"/>
          <w:szCs w:val="36"/>
        </w:rPr>
        <w:lastRenderedPageBreak/>
        <w:t xml:space="preserve">5 </w:t>
      </w:r>
      <w:r w:rsidR="003A6CF2" w:rsidRPr="00E827F0">
        <w:rPr>
          <w:rFonts w:ascii="Arial" w:hAnsi="Arial" w:cs="Arial"/>
          <w:color w:val="auto"/>
          <w:sz w:val="36"/>
          <w:szCs w:val="36"/>
        </w:rPr>
        <w:t xml:space="preserve">Включение и </w:t>
      </w:r>
      <w:bookmarkEnd w:id="11"/>
      <w:r w:rsidRPr="00E827F0">
        <w:rPr>
          <w:rFonts w:ascii="Arial" w:hAnsi="Arial" w:cs="Arial"/>
          <w:color w:val="auto"/>
          <w:sz w:val="36"/>
          <w:szCs w:val="36"/>
        </w:rPr>
        <w:t>авторизация</w:t>
      </w:r>
      <w:bookmarkEnd w:id="12"/>
    </w:p>
    <w:p w:rsidR="00E827F0" w:rsidRDefault="00E827F0" w:rsidP="003A6CF2">
      <w:pPr>
        <w:pStyle w:val="LTVMaintext"/>
      </w:pPr>
    </w:p>
    <w:p w:rsidR="00837B9E" w:rsidRDefault="00837B9E" w:rsidP="00837B9E">
      <w:pPr>
        <w:pStyle w:val="LTVMaintext"/>
        <w:spacing w:after="0" w:line="240" w:lineRule="auto"/>
      </w:pPr>
    </w:p>
    <w:p w:rsidR="003A6CF2" w:rsidRDefault="003A6CF2" w:rsidP="003A6CF2">
      <w:pPr>
        <w:pStyle w:val="LTVMaintext"/>
      </w:pPr>
      <w:r w:rsidRPr="002009DD">
        <w:t xml:space="preserve">Корректное </w:t>
      </w:r>
      <w:r w:rsidR="007C604B" w:rsidRPr="007C604B">
        <w:t>включение и выключение</w:t>
      </w:r>
      <w:r w:rsidRPr="002009DD">
        <w:t xml:space="preserve"> </w:t>
      </w:r>
      <w:r w:rsidR="007C604B">
        <w:t>IP-</w:t>
      </w:r>
      <w:r w:rsidRPr="002009DD">
        <w:t xml:space="preserve">видеорегистратора являются существенным фактором для </w:t>
      </w:r>
      <w:r w:rsidR="007C604B" w:rsidRPr="007C604B">
        <w:t xml:space="preserve">продления </w:t>
      </w:r>
      <w:r w:rsidRPr="002009DD">
        <w:t>его жизненного ресурса.</w:t>
      </w:r>
    </w:p>
    <w:p w:rsidR="00EB1982" w:rsidRDefault="00EB1982" w:rsidP="00837B9E">
      <w:pPr>
        <w:pStyle w:val="LTVMaintext"/>
        <w:spacing w:after="0" w:line="240" w:lineRule="auto"/>
      </w:pPr>
    </w:p>
    <w:p w:rsidR="003A6CF2" w:rsidRDefault="007C604B" w:rsidP="003A6CF2">
      <w:pPr>
        <w:pStyle w:val="LTVMaintext"/>
      </w:pPr>
      <w:r>
        <w:t>Подключите монитор к IP-</w:t>
      </w:r>
      <w:r w:rsidRPr="002009DD">
        <w:t>видеорегистратор</w:t>
      </w:r>
      <w:r>
        <w:t>у.</w:t>
      </w:r>
      <w:r w:rsidRPr="002009DD">
        <w:t xml:space="preserve"> </w:t>
      </w:r>
      <w:r w:rsidR="003A6CF2" w:rsidRPr="002009DD">
        <w:t xml:space="preserve">Подключите </w:t>
      </w:r>
      <w:r>
        <w:t>IP-видео</w:t>
      </w:r>
      <w:r w:rsidRPr="002009DD">
        <w:t>регистратор</w:t>
      </w:r>
      <w:r w:rsidR="006722AA">
        <w:t xml:space="preserve"> к электросети</w:t>
      </w:r>
      <w:r>
        <w:t>.</w:t>
      </w:r>
      <w:r w:rsidR="003A6CF2" w:rsidRPr="002009DD">
        <w:t xml:space="preserve"> </w:t>
      </w:r>
      <w:r>
        <w:t>Начн</w:t>
      </w:r>
      <w:r w:rsidR="00581CB4">
        <w:t>ётся загрузка</w:t>
      </w:r>
      <w:r>
        <w:t xml:space="preserve"> и </w:t>
      </w:r>
      <w:r w:rsidR="003A6CF2" w:rsidRPr="002009DD">
        <w:t xml:space="preserve">должен загореться </w:t>
      </w:r>
      <w:r w:rsidR="00581CB4" w:rsidRPr="00581CB4">
        <w:t>индикатор питания</w:t>
      </w:r>
      <w:r w:rsidR="003A6CF2" w:rsidRPr="002009DD">
        <w:t>.</w:t>
      </w:r>
      <w:r>
        <w:t xml:space="preserve"> После завершения загрузки на экране появится окно мастера настройки.</w:t>
      </w:r>
    </w:p>
    <w:p w:rsidR="00EB1982" w:rsidRDefault="00EB1982" w:rsidP="00837B9E">
      <w:pPr>
        <w:pStyle w:val="LTVMaintext"/>
        <w:spacing w:after="0" w:line="240" w:lineRule="auto"/>
      </w:pPr>
    </w:p>
    <w:p w:rsidR="007C604B" w:rsidRDefault="007C604B" w:rsidP="007C604B">
      <w:pPr>
        <w:pStyle w:val="LTVMaintext"/>
      </w:pPr>
      <w:r>
        <w:t xml:space="preserve">Перейдите в </w:t>
      </w:r>
      <w:r w:rsidR="00F975D4">
        <w:t>главное</w:t>
      </w:r>
      <w:r>
        <w:t xml:space="preserve"> меню (</w:t>
      </w:r>
      <w:proofErr w:type="spellStart"/>
      <w:r w:rsidRPr="007C604B">
        <w:rPr>
          <w:b/>
        </w:rPr>
        <w:t>Main</w:t>
      </w:r>
      <w:proofErr w:type="spellEnd"/>
      <w:r w:rsidRPr="007C604B">
        <w:rPr>
          <w:b/>
        </w:rPr>
        <w:t xml:space="preserve"> </w:t>
      </w:r>
      <w:r w:rsidRPr="007C604B">
        <w:rPr>
          <w:b/>
          <w:lang w:val="en-US"/>
        </w:rPr>
        <w:t>Menu</w:t>
      </w:r>
      <w:r>
        <w:t>)</w:t>
      </w:r>
      <w:r w:rsidRPr="007C604B">
        <w:t xml:space="preserve"> и </w:t>
      </w:r>
      <w:r w:rsidR="008758C2">
        <w:t>нажмите</w:t>
      </w:r>
      <w:r>
        <w:t xml:space="preserve"> на значке выключения (</w:t>
      </w:r>
      <w:proofErr w:type="spellStart"/>
      <w:r w:rsidRPr="007C604B">
        <w:rPr>
          <w:b/>
        </w:rPr>
        <w:t>Shutdown</w:t>
      </w:r>
      <w:proofErr w:type="spellEnd"/>
      <w:r>
        <w:t xml:space="preserve">). На экране появится окно выключения. Для выключения устройства нужно </w:t>
      </w:r>
      <w:r w:rsidR="008758C2">
        <w:t>нажать</w:t>
      </w:r>
      <w:r>
        <w:t xml:space="preserve"> на кнопк</w:t>
      </w:r>
      <w:r w:rsidR="008758C2">
        <w:t>у</w:t>
      </w:r>
      <w:r>
        <w:t xml:space="preserve"> </w:t>
      </w:r>
      <w:r w:rsidRPr="007C604B">
        <w:rPr>
          <w:b/>
          <w:lang w:val="en-US"/>
        </w:rPr>
        <w:t>OK</w:t>
      </w:r>
      <w:r>
        <w:t>. После этого можно отключить питание.</w:t>
      </w:r>
    </w:p>
    <w:p w:rsidR="00837B9E" w:rsidRDefault="00837B9E" w:rsidP="00837B9E">
      <w:pPr>
        <w:pStyle w:val="LTVMaintext"/>
        <w:spacing w:after="0"/>
      </w:pPr>
    </w:p>
    <w:p w:rsidR="00837B9E" w:rsidRDefault="00837B9E" w:rsidP="007C604B">
      <w:pPr>
        <w:pStyle w:val="LTVMaintext"/>
      </w:pPr>
    </w:p>
    <w:p w:rsidR="0065016E" w:rsidRDefault="0065016E" w:rsidP="00837B9E">
      <w:pPr>
        <w:pStyle w:val="LTVMaintext"/>
        <w:spacing w:line="288" w:lineRule="auto"/>
      </w:pPr>
      <w:r>
        <w:t xml:space="preserve">По умолчанию имя пользователя – </w:t>
      </w:r>
      <w:r w:rsidRPr="008758C2">
        <w:rPr>
          <w:b/>
          <w:lang w:val="en-US"/>
        </w:rPr>
        <w:t>admin</w:t>
      </w:r>
      <w:r w:rsidR="00837B9E">
        <w:t xml:space="preserve">, </w:t>
      </w:r>
      <w:r>
        <w:t xml:space="preserve">пароль – </w:t>
      </w:r>
      <w:r w:rsidRPr="002A3F77">
        <w:rPr>
          <w:b/>
        </w:rPr>
        <w:t>123456</w:t>
      </w:r>
      <w:r w:rsidR="00837B9E" w:rsidRPr="00837B9E">
        <w:t>, IP-адрес</w:t>
      </w:r>
      <w:r w:rsidR="00837B9E">
        <w:t xml:space="preserve"> устройства </w:t>
      </w:r>
      <w:r w:rsidR="00837B9E" w:rsidRPr="00837B9E">
        <w:t xml:space="preserve">– </w:t>
      </w:r>
      <w:r w:rsidR="00837B9E" w:rsidRPr="00837B9E">
        <w:rPr>
          <w:b/>
        </w:rPr>
        <w:t>192.168.1.30</w:t>
      </w:r>
      <w:r>
        <w:t>. При первом запуске вам будет предложено пройти все этапы мастера настройки, и здесь вы сможете сменить пароль. Также вы можете пропустить мастер настройки и вернуться к нему позже.</w:t>
      </w:r>
    </w:p>
    <w:p w:rsidR="008758C2" w:rsidRDefault="0065016E" w:rsidP="00837B9E">
      <w:pPr>
        <w:pStyle w:val="LTVMaintext"/>
        <w:spacing w:line="288" w:lineRule="auto"/>
      </w:pPr>
      <w:r>
        <w:t>Н</w:t>
      </w:r>
      <w:r w:rsidR="002A3F77">
        <w:t xml:space="preserve">ажмите на кнопку </w:t>
      </w:r>
      <w:r>
        <w:rPr>
          <w:b/>
          <w:lang w:val="en-US"/>
        </w:rPr>
        <w:t>Start</w:t>
      </w:r>
      <w:r w:rsidRPr="0065016E">
        <w:rPr>
          <w:b/>
        </w:rPr>
        <w:t xml:space="preserve"> </w:t>
      </w:r>
      <w:r>
        <w:t xml:space="preserve">и выберите </w:t>
      </w:r>
      <w:r w:rsidRPr="0065016E">
        <w:rPr>
          <w:b/>
          <w:lang w:val="en-US"/>
        </w:rPr>
        <w:t>Login</w:t>
      </w:r>
      <w:r w:rsidR="002A3F77">
        <w:t>. Появится окно авторизации.</w:t>
      </w:r>
      <w:r w:rsidR="008758C2">
        <w:t xml:space="preserve"> </w:t>
      </w:r>
      <w:r w:rsidR="00C35D57">
        <w:t xml:space="preserve">Введите имя пользователя и пароль, </w:t>
      </w:r>
      <w:r w:rsidR="002A3F77">
        <w:t xml:space="preserve">затем нажмите кнопку </w:t>
      </w:r>
      <w:r w:rsidR="002A3F77" w:rsidRPr="002A3F77">
        <w:rPr>
          <w:b/>
        </w:rPr>
        <w:t>OK</w:t>
      </w:r>
      <w:r w:rsidR="00C35D57">
        <w:t>.</w:t>
      </w:r>
    </w:p>
    <w:p w:rsidR="00837B9E" w:rsidRDefault="00837B9E" w:rsidP="003A6CF2">
      <w:pPr>
        <w:pStyle w:val="LTVMaintext"/>
      </w:pPr>
    </w:p>
    <w:p w:rsidR="00583A45" w:rsidRPr="00FB7049" w:rsidRDefault="00583A45">
      <w:pPr>
        <w:widowControl/>
        <w:wordWrap/>
        <w:autoSpaceDE/>
        <w:autoSpaceDN/>
        <w:spacing w:after="200" w:line="276" w:lineRule="auto"/>
        <w:jc w:val="left"/>
        <w:rPr>
          <w:rFonts w:cs="Arial"/>
          <w:sz w:val="24"/>
          <w:szCs w:val="24"/>
        </w:rPr>
      </w:pPr>
      <w:r w:rsidRPr="00FB7049">
        <w:br w:type="page"/>
      </w:r>
    </w:p>
    <w:p w:rsidR="00583A45" w:rsidRPr="00583A45" w:rsidRDefault="00583A45" w:rsidP="00583A45">
      <w:pPr>
        <w:pStyle w:val="1"/>
        <w:spacing w:before="0"/>
        <w:jc w:val="center"/>
        <w:rPr>
          <w:rFonts w:ascii="Arial" w:hAnsi="Arial" w:cs="Arial"/>
          <w:color w:val="auto"/>
          <w:sz w:val="36"/>
          <w:szCs w:val="36"/>
        </w:rPr>
      </w:pPr>
      <w:bookmarkStart w:id="13" w:name="_Toc75874646"/>
      <w:r>
        <w:rPr>
          <w:rFonts w:ascii="Arial" w:hAnsi="Arial" w:cs="Arial"/>
          <w:color w:val="auto"/>
          <w:sz w:val="36"/>
          <w:szCs w:val="36"/>
        </w:rPr>
        <w:lastRenderedPageBreak/>
        <w:t xml:space="preserve">6 </w:t>
      </w:r>
      <w:r w:rsidRPr="00583A45">
        <w:rPr>
          <w:rFonts w:ascii="Arial" w:hAnsi="Arial" w:cs="Arial"/>
          <w:color w:val="auto"/>
          <w:sz w:val="36"/>
          <w:szCs w:val="36"/>
        </w:rPr>
        <w:t>Управление</w:t>
      </w:r>
      <w:bookmarkEnd w:id="13"/>
    </w:p>
    <w:p w:rsidR="00583A45" w:rsidRPr="00583A45" w:rsidRDefault="00583A45" w:rsidP="00D461F7">
      <w:pPr>
        <w:spacing w:line="360" w:lineRule="auto"/>
        <w:rPr>
          <w:sz w:val="24"/>
          <w:szCs w:val="24"/>
          <w:highlight w:val="yellow"/>
        </w:rPr>
      </w:pPr>
      <w:bookmarkStart w:id="14" w:name="_Toc488751960"/>
    </w:p>
    <w:p w:rsidR="00F975D4" w:rsidRPr="00837B9E" w:rsidRDefault="00837B9E" w:rsidP="00837B9E">
      <w:pPr>
        <w:pStyle w:val="2"/>
        <w:spacing w:before="0" w:after="0"/>
        <w:rPr>
          <w:rFonts w:ascii="Arial" w:hAnsi="Arial" w:cs="Arial"/>
          <w:i w:val="0"/>
          <w:sz w:val="32"/>
          <w:szCs w:val="32"/>
        </w:rPr>
      </w:pPr>
      <w:bookmarkStart w:id="15" w:name="_Toc75874647"/>
      <w:r w:rsidRPr="00837B9E">
        <w:rPr>
          <w:rFonts w:ascii="Arial" w:hAnsi="Arial" w:cs="Arial"/>
          <w:i w:val="0"/>
          <w:sz w:val="32"/>
          <w:szCs w:val="32"/>
        </w:rPr>
        <w:t xml:space="preserve">6.1 </w:t>
      </w:r>
      <w:r w:rsidR="00F975D4" w:rsidRPr="00837B9E">
        <w:rPr>
          <w:rFonts w:ascii="Arial" w:hAnsi="Arial" w:cs="Arial"/>
          <w:i w:val="0"/>
          <w:sz w:val="32"/>
          <w:szCs w:val="32"/>
        </w:rPr>
        <w:t>Добавление IP-</w:t>
      </w:r>
      <w:bookmarkEnd w:id="14"/>
      <w:r w:rsidR="00D9146C" w:rsidRPr="00837B9E">
        <w:rPr>
          <w:rFonts w:ascii="Arial" w:hAnsi="Arial" w:cs="Arial"/>
          <w:i w:val="0"/>
          <w:sz w:val="32"/>
          <w:szCs w:val="32"/>
        </w:rPr>
        <w:t>устройств</w:t>
      </w:r>
      <w:bookmarkEnd w:id="15"/>
    </w:p>
    <w:p w:rsidR="00D9146C" w:rsidRDefault="00D9146C" w:rsidP="00D9146C">
      <w:pPr>
        <w:pStyle w:val="LTVMaintext"/>
        <w:spacing w:after="0" w:line="240" w:lineRule="auto"/>
      </w:pPr>
    </w:p>
    <w:p w:rsidR="00837B9E" w:rsidRDefault="00837B9E" w:rsidP="00837B9E">
      <w:pPr>
        <w:pStyle w:val="LTVMaintext"/>
        <w:spacing w:after="0" w:line="288" w:lineRule="auto"/>
      </w:pPr>
      <w:r>
        <w:t xml:space="preserve">Перед </w:t>
      </w:r>
      <w:r w:rsidRPr="00837B9E">
        <w:t>нача</w:t>
      </w:r>
      <w:r>
        <w:t>лом</w:t>
      </w:r>
      <w:r w:rsidRPr="00837B9E">
        <w:t xml:space="preserve"> убедитесь, что устройств</w:t>
      </w:r>
      <w:r>
        <w:t>о</w:t>
      </w:r>
      <w:r w:rsidRPr="00837B9E">
        <w:t xml:space="preserve"> подключен</w:t>
      </w:r>
      <w:r>
        <w:t>о</w:t>
      </w:r>
      <w:r w:rsidRPr="00837B9E">
        <w:t xml:space="preserve"> к сети</w:t>
      </w:r>
      <w:r>
        <w:t>.</w:t>
      </w:r>
      <w:r w:rsidR="00D461F7">
        <w:t xml:space="preserve"> При этом на экране ПК возникнет «Мастер подключения», показанный на рисунке:</w:t>
      </w:r>
    </w:p>
    <w:p w:rsidR="00D9146C" w:rsidRDefault="00D9146C" w:rsidP="00D9146C">
      <w:pPr>
        <w:pStyle w:val="LTVMaintext"/>
        <w:spacing w:after="0" w:line="240" w:lineRule="auto"/>
      </w:pPr>
    </w:p>
    <w:p w:rsidR="00D9146C" w:rsidRDefault="00D9146C" w:rsidP="00D9146C">
      <w:pPr>
        <w:pStyle w:val="LTVMaintext"/>
        <w:spacing w:after="0" w:line="240" w:lineRule="auto"/>
        <w:jc w:val="center"/>
      </w:pPr>
      <w:r>
        <w:rPr>
          <w:rFonts w:hint="eastAsia"/>
          <w:noProof/>
          <w:lang w:eastAsia="ru-RU"/>
        </w:rPr>
        <w:drawing>
          <wp:inline distT="0" distB="0" distL="0" distR="0" wp14:anchorId="66E63987" wp14:editId="2939DB7E">
            <wp:extent cx="6036605" cy="3229583"/>
            <wp:effectExtent l="0" t="0" r="2540" b="9525"/>
            <wp:docPr id="2037" name="图片 2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9851" cy="3258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146C" w:rsidRDefault="00D9146C" w:rsidP="00D461F7">
      <w:pPr>
        <w:pStyle w:val="LTVMaintext"/>
        <w:spacing w:after="0" w:line="360" w:lineRule="auto"/>
      </w:pPr>
    </w:p>
    <w:p w:rsidR="00D461F7" w:rsidRPr="00D461F7" w:rsidRDefault="00D461F7" w:rsidP="00D461F7">
      <w:pPr>
        <w:widowControl/>
        <w:wordWrap/>
        <w:spacing w:line="288" w:lineRule="auto"/>
        <w:rPr>
          <w:rFonts w:cs="Arial"/>
          <w:sz w:val="24"/>
          <w:szCs w:val="24"/>
        </w:rPr>
      </w:pPr>
      <w:r w:rsidRPr="00D461F7">
        <w:rPr>
          <w:rFonts w:cs="Arial"/>
          <w:sz w:val="24"/>
          <w:szCs w:val="24"/>
        </w:rPr>
        <w:t xml:space="preserve">Выполняйте шаги, указанные Мастером с 1-го по 4. Выберите устройства для добавления в списке обнаруженных устройств и нажмите кнопку </w:t>
      </w:r>
      <w:proofErr w:type="spellStart"/>
      <w:r w:rsidRPr="00D461F7">
        <w:rPr>
          <w:rFonts w:cs="Arial"/>
          <w:b/>
          <w:sz w:val="24"/>
          <w:szCs w:val="24"/>
        </w:rPr>
        <w:t>Add</w:t>
      </w:r>
      <w:proofErr w:type="spellEnd"/>
      <w:r w:rsidRPr="00D461F7">
        <w:rPr>
          <w:rFonts w:cs="Arial"/>
          <w:b/>
          <w:sz w:val="24"/>
          <w:szCs w:val="24"/>
        </w:rPr>
        <w:t>.</w:t>
      </w:r>
    </w:p>
    <w:p w:rsidR="00D9146C" w:rsidRDefault="00D9146C" w:rsidP="00D9146C">
      <w:pPr>
        <w:pStyle w:val="LTVMaintext"/>
        <w:spacing w:after="0" w:line="240" w:lineRule="auto"/>
      </w:pPr>
    </w:p>
    <w:p w:rsidR="00D9146C" w:rsidRDefault="00D9146C" w:rsidP="00862515">
      <w:pPr>
        <w:pStyle w:val="LTVMaintext"/>
        <w:spacing w:after="0" w:line="288" w:lineRule="auto"/>
      </w:pPr>
      <w:r>
        <w:t>После добавления устройства, если в окне предварительного просмотра отображается сообщение с неправильным именем пользователя или паролем, нажмите на панел</w:t>
      </w:r>
      <w:r w:rsidR="00D461F7">
        <w:t>и</w:t>
      </w:r>
      <w:r>
        <w:t xml:space="preserve"> инструментов </w:t>
      </w:r>
      <w:r w:rsidRPr="00877530">
        <w:object w:dxaOrig="435" w:dyaOrig="480">
          <v:shape id="_x0000_i1029" type="#_x0000_t75" style="width:19.65pt;height:21.5pt" o:ole="">
            <v:imagedata r:id="rId42" o:title=""/>
          </v:shape>
          <o:OLEObject Type="Embed" ProgID="PBrush" ShapeID="_x0000_i1029" DrawAspect="Content" ObjectID="_1686495087" r:id="rId43"/>
        </w:object>
      </w:r>
      <w:r>
        <w:t xml:space="preserve"> и введите правил</w:t>
      </w:r>
      <w:r w:rsidR="00D461F7">
        <w:t>ьные имя пользователя и пароль.</w:t>
      </w:r>
    </w:p>
    <w:p w:rsidR="00D9146C" w:rsidRDefault="00D461F7" w:rsidP="00D9146C">
      <w:pPr>
        <w:pStyle w:val="LTVMaintext"/>
      </w:pPr>
      <w:r>
        <w:t xml:space="preserve">Можно также быстро добавить устройство нажав кнопку ПО: </w:t>
      </w:r>
      <w:r w:rsidR="00D9146C">
        <w:t xml:space="preserve"> </w:t>
      </w:r>
      <w:r>
        <w:object w:dxaOrig="315" w:dyaOrig="315">
          <v:shape id="_x0000_i1030" type="#_x0000_t75" style="width:21.5pt;height:21.5pt" o:ole="">
            <v:imagedata r:id="rId44" o:title=""/>
          </v:shape>
          <o:OLEObject Type="Embed" ProgID="PBrush" ShapeID="_x0000_i1030" DrawAspect="Content" ObjectID="_1686495088" r:id="rId45"/>
        </w:object>
      </w:r>
    </w:p>
    <w:p w:rsidR="00D9146C" w:rsidRDefault="00D461F7" w:rsidP="00D9146C">
      <w:pPr>
        <w:pStyle w:val="LTVMaintext"/>
        <w:spacing w:after="0" w:line="240" w:lineRule="auto"/>
      </w:pPr>
      <w:r>
        <w:t>Ч</w:t>
      </w:r>
      <w:r w:rsidR="00D9146C">
        <w:t>тобы выполнить поиск устройств в указанном сегменте сети</w:t>
      </w:r>
      <w:r>
        <w:t xml:space="preserve">, нажмите кнопку </w:t>
      </w:r>
      <w:proofErr w:type="spellStart"/>
      <w:r w:rsidRPr="003B2289">
        <w:rPr>
          <w:b/>
        </w:rPr>
        <w:t>Search</w:t>
      </w:r>
      <w:proofErr w:type="spellEnd"/>
      <w:r w:rsidRPr="00D461F7">
        <w:t>.</w:t>
      </w:r>
    </w:p>
    <w:p w:rsidR="00D9146C" w:rsidRDefault="00D9146C" w:rsidP="00D9146C">
      <w:pPr>
        <w:pStyle w:val="LTVMaintext"/>
        <w:spacing w:after="0" w:line="240" w:lineRule="auto"/>
      </w:pPr>
    </w:p>
    <w:p w:rsidR="00D9146C" w:rsidRDefault="00D9146C" w:rsidP="00D9146C">
      <w:pPr>
        <w:pStyle w:val="LTVMaintext"/>
        <w:spacing w:after="0" w:line="240" w:lineRule="auto"/>
      </w:pPr>
    </w:p>
    <w:p w:rsidR="00D9146C" w:rsidRPr="00D461F7" w:rsidRDefault="00D461F7" w:rsidP="00D461F7">
      <w:pPr>
        <w:pStyle w:val="2"/>
        <w:spacing w:before="0" w:after="0"/>
        <w:rPr>
          <w:rFonts w:ascii="Arial" w:hAnsi="Arial" w:cs="Arial"/>
          <w:i w:val="0"/>
          <w:sz w:val="32"/>
          <w:szCs w:val="32"/>
        </w:rPr>
      </w:pPr>
      <w:bookmarkStart w:id="16" w:name="_Toc75874648"/>
      <w:r w:rsidRPr="00D461F7">
        <w:rPr>
          <w:rFonts w:ascii="Arial" w:hAnsi="Arial" w:cs="Arial"/>
          <w:i w:val="0"/>
          <w:sz w:val="32"/>
          <w:szCs w:val="32"/>
        </w:rPr>
        <w:t xml:space="preserve">6.2 </w:t>
      </w:r>
      <w:r w:rsidR="00D9146C" w:rsidRPr="00D461F7">
        <w:rPr>
          <w:rFonts w:ascii="Arial" w:hAnsi="Arial" w:cs="Arial"/>
          <w:i w:val="0"/>
          <w:sz w:val="32"/>
          <w:szCs w:val="32"/>
        </w:rPr>
        <w:t>Добавление пользователей</w:t>
      </w:r>
      <w:bookmarkEnd w:id="16"/>
    </w:p>
    <w:p w:rsidR="00D9146C" w:rsidRDefault="00D9146C" w:rsidP="00D9146C">
      <w:pPr>
        <w:pStyle w:val="LTVMaintext"/>
        <w:spacing w:after="0" w:line="240" w:lineRule="auto"/>
      </w:pPr>
    </w:p>
    <w:p w:rsidR="00D9146C" w:rsidRDefault="00D9146C" w:rsidP="00D9146C">
      <w:pPr>
        <w:pStyle w:val="LTVMaintext"/>
      </w:pPr>
      <w:r>
        <w:t>1 Щ</w:t>
      </w:r>
      <w:r w:rsidR="00862515">
        <w:t>ё</w:t>
      </w:r>
      <w:r>
        <w:t xml:space="preserve">лкните правой кнопкой мыши на странице предварительного просмотра, выберите </w:t>
      </w:r>
      <w:proofErr w:type="spellStart"/>
      <w:proofErr w:type="gramStart"/>
      <w:r w:rsidR="00D461F7" w:rsidRPr="00735052">
        <w:rPr>
          <w:b/>
        </w:rPr>
        <w:t>Menu</w:t>
      </w:r>
      <w:proofErr w:type="spellEnd"/>
      <w:r w:rsidR="00D461F7">
        <w:t xml:space="preserve"> &gt;</w:t>
      </w:r>
      <w:proofErr w:type="gramEnd"/>
      <w:r w:rsidR="00D461F7">
        <w:t xml:space="preserve"> </w:t>
      </w:r>
      <w:proofErr w:type="spellStart"/>
      <w:r w:rsidR="00D461F7" w:rsidRPr="00735052">
        <w:rPr>
          <w:b/>
        </w:rPr>
        <w:t>Camera</w:t>
      </w:r>
      <w:proofErr w:type="spellEnd"/>
      <w:r w:rsidR="00D461F7">
        <w:t xml:space="preserve"> &gt; </w:t>
      </w:r>
      <w:proofErr w:type="spellStart"/>
      <w:r w:rsidR="00D461F7" w:rsidRPr="00735052">
        <w:rPr>
          <w:b/>
        </w:rPr>
        <w:t>Camera</w:t>
      </w:r>
      <w:proofErr w:type="spellEnd"/>
      <w:r w:rsidR="00D461F7">
        <w:t>.</w:t>
      </w:r>
    </w:p>
    <w:p w:rsidR="00D9146C" w:rsidRDefault="00D9146C" w:rsidP="00D461F7">
      <w:pPr>
        <w:pStyle w:val="LTVMaintext"/>
        <w:spacing w:after="0" w:line="288" w:lineRule="auto"/>
      </w:pPr>
      <w:r>
        <w:t>2</w:t>
      </w:r>
      <w:r w:rsidR="00D461F7">
        <w:t xml:space="preserve"> Нажмите</w:t>
      </w:r>
      <w:r w:rsidR="00862515">
        <w:t xml:space="preserve"> мышкой кнопку</w:t>
      </w:r>
      <w:r w:rsidR="00D461F7">
        <w:t xml:space="preserve"> </w:t>
      </w:r>
      <w:proofErr w:type="spellStart"/>
      <w:r w:rsidR="00862515" w:rsidRPr="00551235">
        <w:rPr>
          <w:b/>
        </w:rPr>
        <w:t>Custom</w:t>
      </w:r>
      <w:proofErr w:type="spellEnd"/>
      <w:r w:rsidR="00862515" w:rsidRPr="00551235">
        <w:rPr>
          <w:b/>
        </w:rPr>
        <w:t xml:space="preserve"> </w:t>
      </w:r>
      <w:proofErr w:type="spellStart"/>
      <w:r w:rsidR="00862515" w:rsidRPr="00551235">
        <w:rPr>
          <w:b/>
        </w:rPr>
        <w:t>Add</w:t>
      </w:r>
      <w:proofErr w:type="spellEnd"/>
      <w:r>
        <w:t>, введите IP-адрес и другую необходимую информацию</w:t>
      </w:r>
      <w:r w:rsidR="00D461F7">
        <w:t>:</w:t>
      </w:r>
    </w:p>
    <w:p w:rsidR="00D9146C" w:rsidRDefault="00D9146C" w:rsidP="00D9146C">
      <w:pPr>
        <w:pStyle w:val="LTVMaintext"/>
        <w:spacing w:after="0" w:line="240" w:lineRule="auto"/>
      </w:pPr>
    </w:p>
    <w:p w:rsidR="00D9146C" w:rsidRDefault="00D9146C" w:rsidP="00D9146C">
      <w:pPr>
        <w:pStyle w:val="LTVMaintext"/>
        <w:spacing w:after="0" w:line="240" w:lineRule="auto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59398F6A" wp14:editId="103FC441">
            <wp:extent cx="6048162" cy="1685925"/>
            <wp:effectExtent l="0" t="0" r="0" b="0"/>
            <wp:docPr id="2035" name="图片 2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9645" cy="1694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146C" w:rsidRDefault="00D9146C" w:rsidP="00D9146C">
      <w:pPr>
        <w:pStyle w:val="LTVMaintext"/>
        <w:spacing w:after="0" w:line="240" w:lineRule="auto"/>
      </w:pPr>
    </w:p>
    <w:p w:rsidR="00862515" w:rsidRDefault="00862515" w:rsidP="00D9146C">
      <w:pPr>
        <w:pStyle w:val="LTVMaintext"/>
        <w:spacing w:after="0" w:line="240" w:lineRule="auto"/>
      </w:pPr>
    </w:p>
    <w:p w:rsidR="00D9146C" w:rsidRPr="00D63F67" w:rsidRDefault="00D9146C" w:rsidP="00D9146C">
      <w:pPr>
        <w:pStyle w:val="LTVMaintext"/>
        <w:spacing w:after="0" w:line="240" w:lineRule="auto"/>
      </w:pPr>
      <w:r>
        <w:t xml:space="preserve">3 </w:t>
      </w:r>
      <w:r w:rsidRPr="00D9146C">
        <w:t>Проверьте значок состояния камеры</w:t>
      </w:r>
      <w:r>
        <w:t xml:space="preserve">: </w:t>
      </w:r>
      <w:r w:rsidRPr="00D63F67">
        <w:t xml:space="preserve"> </w:t>
      </w:r>
      <w:r>
        <w:object w:dxaOrig="495" w:dyaOrig="450">
          <v:shape id="_x0000_i1031" type="#_x0000_t75" style="width:25.25pt;height:23.4pt" o:ole="">
            <v:imagedata r:id="rId47" o:title=""/>
          </v:shape>
          <o:OLEObject Type="Embed" ProgID="PBrush" ShapeID="_x0000_i1031" DrawAspect="Content" ObjectID="_1686495089" r:id="rId48"/>
        </w:object>
      </w:r>
    </w:p>
    <w:p w:rsidR="00D9146C" w:rsidRPr="00D63F67" w:rsidRDefault="00D9146C" w:rsidP="00D9146C">
      <w:pPr>
        <w:pStyle w:val="LTVMaintext"/>
        <w:spacing w:after="0" w:line="240" w:lineRule="auto"/>
      </w:pPr>
    </w:p>
    <w:p w:rsidR="00D9146C" w:rsidRPr="00D9146C" w:rsidRDefault="00D9146C" w:rsidP="00862515">
      <w:pPr>
        <w:pStyle w:val="LTVMaintext"/>
        <w:spacing w:after="0" w:line="288" w:lineRule="auto"/>
      </w:pPr>
      <w:r w:rsidRPr="00D9146C">
        <w:t>Если</w:t>
      </w:r>
      <w:r w:rsidR="00D461F7">
        <w:t xml:space="preserve"> этот</w:t>
      </w:r>
      <w:r w:rsidRPr="00D9146C">
        <w:t xml:space="preserve"> значок загорается, </w:t>
      </w:r>
      <w:r w:rsidR="00D461F7">
        <w:t>з</w:t>
      </w:r>
      <w:r w:rsidRPr="00D9146C">
        <w:t>нач</w:t>
      </w:r>
      <w:r w:rsidR="00D461F7">
        <w:t>и</w:t>
      </w:r>
      <w:r w:rsidRPr="00D9146C">
        <w:t>т</w:t>
      </w:r>
      <w:r w:rsidR="00D461F7">
        <w:t xml:space="preserve"> </w:t>
      </w:r>
      <w:r w:rsidRPr="00D9146C">
        <w:t>каме</w:t>
      </w:r>
      <w:r w:rsidR="00D461F7">
        <w:t>ра успешно подключается к сети.</w:t>
      </w:r>
    </w:p>
    <w:p w:rsidR="00D9146C" w:rsidRPr="00D9146C" w:rsidRDefault="00D9146C" w:rsidP="00862515">
      <w:pPr>
        <w:pStyle w:val="LTVMaintext"/>
        <w:spacing w:after="0" w:line="288" w:lineRule="auto"/>
      </w:pPr>
      <w:r w:rsidRPr="00D9146C">
        <w:t>Если значок состояния не отображается серым цветом, наведите курсор мыши на значок, чтобы просмотреть причину ошибки</w:t>
      </w:r>
      <w:r>
        <w:t>.</w:t>
      </w:r>
    </w:p>
    <w:p w:rsidR="00270BE6" w:rsidRDefault="00270BE6" w:rsidP="00AC044F">
      <w:pPr>
        <w:pStyle w:val="LTVMaintext"/>
      </w:pPr>
      <w:bookmarkStart w:id="17" w:name="_Toc391283902"/>
      <w:bookmarkStart w:id="18" w:name="_Toc434512810"/>
    </w:p>
    <w:p w:rsidR="00862515" w:rsidRDefault="00862515" w:rsidP="00862515">
      <w:pPr>
        <w:pStyle w:val="LTVMaintext"/>
        <w:spacing w:after="0"/>
      </w:pPr>
    </w:p>
    <w:p w:rsidR="00E12393" w:rsidRPr="00D461F7" w:rsidRDefault="00D461F7" w:rsidP="00D461F7">
      <w:pPr>
        <w:pStyle w:val="2"/>
        <w:spacing w:before="0" w:after="0"/>
        <w:rPr>
          <w:rFonts w:ascii="Arial" w:hAnsi="Arial" w:cs="Arial"/>
          <w:i w:val="0"/>
          <w:sz w:val="32"/>
          <w:szCs w:val="32"/>
        </w:rPr>
      </w:pPr>
      <w:bookmarkStart w:id="19" w:name="_Toc488751968"/>
      <w:bookmarkStart w:id="20" w:name="_Toc75874649"/>
      <w:bookmarkEnd w:id="17"/>
      <w:bookmarkEnd w:id="18"/>
      <w:r w:rsidRPr="00D461F7">
        <w:rPr>
          <w:rFonts w:ascii="Arial" w:hAnsi="Arial" w:cs="Arial"/>
          <w:i w:val="0"/>
          <w:sz w:val="32"/>
          <w:szCs w:val="32"/>
        </w:rPr>
        <w:t xml:space="preserve">6.3 </w:t>
      </w:r>
      <w:r w:rsidR="00E12393" w:rsidRPr="00D461F7">
        <w:rPr>
          <w:rFonts w:ascii="Arial" w:hAnsi="Arial" w:cs="Arial"/>
          <w:i w:val="0"/>
          <w:sz w:val="32"/>
          <w:szCs w:val="32"/>
        </w:rPr>
        <w:t>Воспроизведение</w:t>
      </w:r>
      <w:bookmarkEnd w:id="19"/>
      <w:bookmarkEnd w:id="20"/>
    </w:p>
    <w:p w:rsidR="00D9146C" w:rsidRDefault="00D9146C" w:rsidP="00D9146C">
      <w:pPr>
        <w:pStyle w:val="LTVMaintext"/>
      </w:pPr>
    </w:p>
    <w:p w:rsidR="00D9146C" w:rsidRDefault="00D9146C" w:rsidP="00D9146C">
      <w:pPr>
        <w:pStyle w:val="LTVMaintext"/>
      </w:pPr>
      <w:r w:rsidRPr="00F95892">
        <w:t>На странице предварительного просмотра выберите нужное окно, затем щ</w:t>
      </w:r>
      <w:r w:rsidR="00862515" w:rsidRPr="00F95892">
        <w:t>ё</w:t>
      </w:r>
      <w:r w:rsidRPr="00F95892">
        <w:t>лкните правой кнопкой мыши и выберите</w:t>
      </w:r>
      <w:r w:rsidR="00862515" w:rsidRPr="00F95892">
        <w:t xml:space="preserve"> команду</w:t>
      </w:r>
      <w:r w:rsidRPr="00F95892">
        <w:t xml:space="preserve"> </w:t>
      </w:r>
      <w:proofErr w:type="spellStart"/>
      <w:r w:rsidR="00862515" w:rsidRPr="00F95892">
        <w:rPr>
          <w:b/>
        </w:rPr>
        <w:t>Playback</w:t>
      </w:r>
      <w:proofErr w:type="spellEnd"/>
      <w:r w:rsidRPr="00F95892">
        <w:t>, чтобы воспроизвести запись текущего дня</w:t>
      </w:r>
      <w:r w:rsidR="00F95892">
        <w:t>.</w:t>
      </w:r>
    </w:p>
    <w:p w:rsidR="00862515" w:rsidRDefault="00862515" w:rsidP="00862515">
      <w:pPr>
        <w:pStyle w:val="LTVMaintext"/>
        <w:spacing w:line="288" w:lineRule="auto"/>
      </w:pPr>
      <w:r>
        <w:t xml:space="preserve">По умолчанию включено круглосуточное, без выходных расписание записи. Чтобы задать расписание записи вручную, щёлкните правой кнопкой мыши и выберите </w:t>
      </w:r>
      <w:proofErr w:type="spellStart"/>
      <w:proofErr w:type="gramStart"/>
      <w:r w:rsidRPr="00675C15">
        <w:rPr>
          <w:b/>
        </w:rPr>
        <w:t>Menu</w:t>
      </w:r>
      <w:proofErr w:type="spellEnd"/>
      <w:r>
        <w:t>&gt;</w:t>
      </w:r>
      <w:proofErr w:type="spellStart"/>
      <w:r w:rsidRPr="00675C15">
        <w:rPr>
          <w:b/>
        </w:rPr>
        <w:t>Storage</w:t>
      </w:r>
      <w:proofErr w:type="spellEnd"/>
      <w:proofErr w:type="gramEnd"/>
      <w:r>
        <w:t>&gt;</w:t>
      </w:r>
      <w:proofErr w:type="spellStart"/>
      <w:r w:rsidRPr="00675C15">
        <w:rPr>
          <w:b/>
        </w:rPr>
        <w:t>Recording</w:t>
      </w:r>
      <w:proofErr w:type="spellEnd"/>
      <w:r>
        <w:t>, а затем установите тип и время записи в соответствии с вашими потребностями.</w:t>
      </w:r>
    </w:p>
    <w:p w:rsidR="00D9146C" w:rsidRDefault="00862515" w:rsidP="00862515">
      <w:pPr>
        <w:pStyle w:val="LTVMaintext"/>
        <w:spacing w:after="0" w:line="288" w:lineRule="auto"/>
      </w:pPr>
      <w:r>
        <w:t>Если вы выбираете запись типа событие, вам необходимо включить соответствующую функцию сигнализации и сначала настроить запись/снимок, вызванную сигналом тревоги.</w:t>
      </w:r>
    </w:p>
    <w:p w:rsidR="00862515" w:rsidRDefault="00862515" w:rsidP="00D9146C">
      <w:pPr>
        <w:pStyle w:val="LTVMaintext"/>
      </w:pPr>
    </w:p>
    <w:p w:rsidR="006722AA" w:rsidRPr="007A19AA" w:rsidRDefault="006722AA" w:rsidP="00862515">
      <w:pPr>
        <w:pStyle w:val="LTVPictureSubscription"/>
        <w:jc w:val="both"/>
      </w:pPr>
      <w:r>
        <w:br w:type="page"/>
      </w:r>
    </w:p>
    <w:p w:rsidR="00187D70" w:rsidRPr="00091C85" w:rsidRDefault="00583A45" w:rsidP="00091C85">
      <w:pPr>
        <w:pStyle w:val="1"/>
        <w:jc w:val="center"/>
        <w:rPr>
          <w:rFonts w:ascii="Arial" w:hAnsi="Arial" w:cs="Arial"/>
          <w:color w:val="auto"/>
          <w:sz w:val="36"/>
          <w:szCs w:val="36"/>
        </w:rPr>
      </w:pPr>
      <w:bookmarkStart w:id="21" w:name="_Toc488751971"/>
      <w:bookmarkStart w:id="22" w:name="_Toc75874650"/>
      <w:r>
        <w:rPr>
          <w:rFonts w:ascii="Arial" w:hAnsi="Arial" w:cs="Arial"/>
          <w:color w:val="auto"/>
          <w:sz w:val="36"/>
          <w:szCs w:val="36"/>
        </w:rPr>
        <w:lastRenderedPageBreak/>
        <w:t xml:space="preserve">7 </w:t>
      </w:r>
      <w:r w:rsidR="00187D70" w:rsidRPr="00091C85">
        <w:rPr>
          <w:rFonts w:ascii="Arial" w:hAnsi="Arial" w:cs="Arial"/>
          <w:color w:val="auto"/>
          <w:sz w:val="36"/>
          <w:szCs w:val="36"/>
        </w:rPr>
        <w:t>Гарантия и ограничения</w:t>
      </w:r>
      <w:bookmarkEnd w:id="21"/>
      <w:bookmarkEnd w:id="22"/>
    </w:p>
    <w:p w:rsidR="00091C85" w:rsidRDefault="00091C85" w:rsidP="00CE3A96">
      <w:pPr>
        <w:pStyle w:val="LTVMaintext"/>
      </w:pPr>
    </w:p>
    <w:p w:rsidR="00187D70" w:rsidRPr="00EA7E9D" w:rsidRDefault="00187D70" w:rsidP="00091C85">
      <w:pPr>
        <w:pStyle w:val="LTVMaintext"/>
        <w:spacing w:line="288" w:lineRule="auto"/>
      </w:pPr>
      <w:r>
        <w:t xml:space="preserve">На все оборудование LTV распространяется гарантия 3 года с момента приобретения. Ознакомиться с условиями гарантийного обслуживания вы можете на веб-сайте </w:t>
      </w:r>
      <w:hyperlink r:id="rId49" w:history="1">
        <w:r w:rsidR="00581CB4" w:rsidRPr="00C02636">
          <w:rPr>
            <w:rStyle w:val="a7"/>
            <w:rFonts w:cs="Arial"/>
            <w:spacing w:val="2"/>
            <w:lang w:val="en-US"/>
          </w:rPr>
          <w:t>www</w:t>
        </w:r>
        <w:r w:rsidR="00581CB4" w:rsidRPr="00C02636">
          <w:rPr>
            <w:rStyle w:val="a7"/>
            <w:rFonts w:cs="Arial"/>
            <w:spacing w:val="2"/>
          </w:rPr>
          <w:t>.</w:t>
        </w:r>
        <w:proofErr w:type="spellStart"/>
        <w:r w:rsidR="00581CB4" w:rsidRPr="00C02636">
          <w:rPr>
            <w:rStyle w:val="a7"/>
            <w:rFonts w:cs="Arial"/>
            <w:spacing w:val="2"/>
            <w:lang w:val="en-US"/>
          </w:rPr>
          <w:t>ltv</w:t>
        </w:r>
        <w:proofErr w:type="spellEnd"/>
        <w:r w:rsidR="00581CB4" w:rsidRPr="00C02636">
          <w:rPr>
            <w:rStyle w:val="a7"/>
            <w:rFonts w:cs="Arial"/>
            <w:spacing w:val="2"/>
          </w:rPr>
          <w:t>-</w:t>
        </w:r>
        <w:proofErr w:type="spellStart"/>
        <w:r w:rsidR="00581CB4" w:rsidRPr="00C02636">
          <w:rPr>
            <w:rStyle w:val="a7"/>
            <w:rFonts w:cs="Arial"/>
            <w:spacing w:val="2"/>
            <w:lang w:val="en-US"/>
          </w:rPr>
          <w:t>cctv</w:t>
        </w:r>
        <w:proofErr w:type="spellEnd"/>
        <w:r w:rsidR="00581CB4" w:rsidRPr="00C02636">
          <w:rPr>
            <w:rStyle w:val="a7"/>
            <w:rFonts w:cs="Arial"/>
            <w:spacing w:val="2"/>
          </w:rPr>
          <w:t>.</w:t>
        </w:r>
        <w:proofErr w:type="spellStart"/>
        <w:r w:rsidR="00581CB4" w:rsidRPr="00C02636">
          <w:rPr>
            <w:rStyle w:val="a7"/>
            <w:rFonts w:cs="Arial"/>
            <w:spacing w:val="2"/>
            <w:lang w:val="en-US"/>
          </w:rPr>
          <w:t>ru</w:t>
        </w:r>
        <w:proofErr w:type="spellEnd"/>
      </w:hyperlink>
      <w:r w:rsidR="00EA7E9D" w:rsidRPr="00581CB4">
        <w:rPr>
          <w:rStyle w:val="a7"/>
          <w:rFonts w:cs="Arial"/>
          <w:color w:val="auto"/>
          <w:spacing w:val="2"/>
          <w:u w:val="none"/>
        </w:rPr>
        <w:t>.</w:t>
      </w:r>
    </w:p>
    <w:p w:rsidR="00FD33F4" w:rsidRDefault="00FD33F4" w:rsidP="00CE3A96">
      <w:pPr>
        <w:pStyle w:val="LTVMaintext"/>
      </w:pPr>
      <w:r>
        <w:br w:type="page"/>
      </w:r>
    </w:p>
    <w:p w:rsidR="00E457AE" w:rsidRPr="00091C85" w:rsidRDefault="00583A45" w:rsidP="00091C85">
      <w:pPr>
        <w:pStyle w:val="1"/>
        <w:spacing w:before="0"/>
        <w:jc w:val="center"/>
        <w:rPr>
          <w:rFonts w:ascii="Arial" w:hAnsi="Arial" w:cs="Arial"/>
          <w:color w:val="auto"/>
          <w:sz w:val="36"/>
          <w:szCs w:val="36"/>
        </w:rPr>
      </w:pPr>
      <w:bookmarkStart w:id="23" w:name="_Toc488751972"/>
      <w:bookmarkStart w:id="24" w:name="_Toc75874651"/>
      <w:r>
        <w:rPr>
          <w:rFonts w:ascii="Arial" w:hAnsi="Arial" w:cs="Arial"/>
          <w:color w:val="auto"/>
          <w:sz w:val="36"/>
          <w:szCs w:val="36"/>
        </w:rPr>
        <w:lastRenderedPageBreak/>
        <w:t xml:space="preserve">8 </w:t>
      </w:r>
      <w:r w:rsidR="00E457AE" w:rsidRPr="00091C85">
        <w:rPr>
          <w:rFonts w:ascii="Arial" w:hAnsi="Arial" w:cs="Arial"/>
          <w:color w:val="auto"/>
          <w:sz w:val="36"/>
          <w:szCs w:val="36"/>
        </w:rPr>
        <w:t>Спецификация</w:t>
      </w:r>
      <w:bookmarkEnd w:id="23"/>
      <w:bookmarkEnd w:id="24"/>
    </w:p>
    <w:p w:rsidR="007A19AA" w:rsidRPr="00440AF4" w:rsidRDefault="007A19AA" w:rsidP="00066562">
      <w:pPr>
        <w:rPr>
          <w:sz w:val="24"/>
          <w:szCs w:val="24"/>
        </w:rPr>
      </w:pPr>
    </w:p>
    <w:tbl>
      <w:tblPr>
        <w:tblW w:w="9356" w:type="dxa"/>
        <w:tblInd w:w="137" w:type="dxa"/>
        <w:tblLayout w:type="fixed"/>
        <w:tblLook w:val="04A0" w:firstRow="1" w:lastRow="0" w:firstColumn="1" w:lastColumn="0" w:noHBand="0" w:noVBand="1"/>
      </w:tblPr>
      <w:tblGrid>
        <w:gridCol w:w="2126"/>
        <w:gridCol w:w="3544"/>
        <w:gridCol w:w="3686"/>
      </w:tblGrid>
      <w:tr w:rsidR="00440AF4" w:rsidRPr="00440AF4" w:rsidTr="00080028">
        <w:trPr>
          <w:trHeight w:val="424"/>
        </w:trPr>
        <w:tc>
          <w:tcPr>
            <w:tcW w:w="56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440AF4" w:rsidRPr="00440AF4" w:rsidRDefault="00440AF4" w:rsidP="00440AF4">
            <w:pPr>
              <w:widowControl/>
              <w:wordWrap/>
              <w:autoSpaceDE/>
              <w:autoSpaceDN/>
              <w:jc w:val="center"/>
              <w:rPr>
                <w:rFonts w:eastAsia="Times New Roman" w:cs="Arial"/>
                <w:b/>
                <w:bCs/>
                <w:color w:val="1C1C1C"/>
                <w:kern w:val="0"/>
                <w:szCs w:val="20"/>
                <w:lang w:eastAsia="ru-RU"/>
              </w:rPr>
            </w:pPr>
            <w:r w:rsidRPr="00440AF4">
              <w:rPr>
                <w:rFonts w:eastAsia="Times New Roman" w:cs="Arial"/>
                <w:b/>
                <w:bCs/>
                <w:color w:val="1C1C1C"/>
                <w:kern w:val="0"/>
                <w:szCs w:val="20"/>
                <w:lang w:eastAsia="ru-RU"/>
              </w:rPr>
              <w:t>Модель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440AF4" w:rsidRPr="007C71B8" w:rsidRDefault="009A10F0" w:rsidP="00416020">
            <w:pPr>
              <w:widowControl/>
              <w:wordWrap/>
              <w:autoSpaceDE/>
              <w:autoSpaceDN/>
              <w:jc w:val="center"/>
              <w:rPr>
                <w:rFonts w:eastAsia="Times New Roman" w:cs="Arial"/>
                <w:b/>
                <w:bCs/>
                <w:kern w:val="0"/>
                <w:szCs w:val="20"/>
                <w:lang w:eastAsia="ru-RU"/>
              </w:rPr>
            </w:pPr>
            <w:r w:rsidRPr="007C71B8">
              <w:rPr>
                <w:rFonts w:eastAsia="Times New Roman" w:cs="Arial"/>
                <w:b/>
                <w:bCs/>
                <w:kern w:val="0"/>
                <w:szCs w:val="20"/>
                <w:lang w:eastAsia="ru-RU"/>
              </w:rPr>
              <w:t>LTV-1RN0</w:t>
            </w:r>
            <w:r w:rsidR="00416020" w:rsidRPr="007C71B8">
              <w:rPr>
                <w:rFonts w:eastAsia="Times New Roman" w:cs="Arial"/>
                <w:b/>
                <w:bCs/>
                <w:kern w:val="0"/>
                <w:szCs w:val="20"/>
                <w:lang w:eastAsia="ru-RU"/>
              </w:rPr>
              <w:t>8</w:t>
            </w:r>
            <w:r w:rsidRPr="007C71B8">
              <w:rPr>
                <w:rFonts w:eastAsia="Times New Roman" w:cs="Arial"/>
                <w:b/>
                <w:bCs/>
                <w:kern w:val="0"/>
                <w:szCs w:val="20"/>
                <w:lang w:eastAsia="ru-RU"/>
              </w:rPr>
              <w:t>10-Р</w:t>
            </w:r>
          </w:p>
        </w:tc>
      </w:tr>
      <w:tr w:rsidR="00440AF4" w:rsidRPr="00440AF4" w:rsidTr="00066562">
        <w:trPr>
          <w:trHeight w:val="274"/>
        </w:trPr>
        <w:tc>
          <w:tcPr>
            <w:tcW w:w="21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40AF4" w:rsidRPr="00440AF4" w:rsidRDefault="00440AF4" w:rsidP="00440AF4">
            <w:pPr>
              <w:widowControl/>
              <w:wordWrap/>
              <w:autoSpaceDE/>
              <w:autoSpaceDN/>
              <w:jc w:val="left"/>
              <w:rPr>
                <w:rFonts w:eastAsia="Times New Roman" w:cs="Arial"/>
                <w:b/>
                <w:bCs/>
                <w:color w:val="1C1C1C"/>
                <w:kern w:val="0"/>
                <w:szCs w:val="20"/>
                <w:lang w:eastAsia="ru-RU"/>
              </w:rPr>
            </w:pPr>
            <w:r w:rsidRPr="00440AF4">
              <w:rPr>
                <w:rFonts w:eastAsia="Times New Roman" w:cs="Arial"/>
                <w:b/>
                <w:bCs/>
                <w:color w:val="1C1C1C"/>
                <w:kern w:val="0"/>
                <w:szCs w:val="20"/>
                <w:lang w:eastAsia="ru-RU"/>
              </w:rPr>
              <w:t>Видео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40AF4" w:rsidRPr="00440AF4" w:rsidRDefault="00440AF4" w:rsidP="00440AF4">
            <w:pPr>
              <w:widowControl/>
              <w:wordWrap/>
              <w:autoSpaceDE/>
              <w:autoSpaceDN/>
              <w:jc w:val="left"/>
              <w:rPr>
                <w:rFonts w:eastAsia="Times New Roman" w:cs="Arial"/>
                <w:color w:val="1C1C1C"/>
                <w:kern w:val="0"/>
                <w:szCs w:val="20"/>
                <w:lang w:eastAsia="ru-RU"/>
              </w:rPr>
            </w:pPr>
            <w:r w:rsidRPr="00440AF4">
              <w:rPr>
                <w:rFonts w:eastAsia="Times New Roman" w:cs="Arial"/>
                <w:color w:val="1C1C1C"/>
                <w:kern w:val="0"/>
                <w:szCs w:val="20"/>
                <w:lang w:eastAsia="ru-RU"/>
              </w:rPr>
              <w:t>Входной сигнал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0AF4" w:rsidRPr="004B26A0" w:rsidRDefault="004B26A0" w:rsidP="002A33AD">
            <w:pPr>
              <w:widowControl/>
              <w:wordWrap/>
              <w:autoSpaceDE/>
              <w:autoSpaceDN/>
              <w:jc w:val="center"/>
              <w:rPr>
                <w:rFonts w:eastAsia="Times New Roman" w:cs="Arial"/>
                <w:kern w:val="0"/>
                <w:szCs w:val="20"/>
                <w:lang w:val="en-US" w:eastAsia="ru-RU"/>
              </w:rPr>
            </w:pPr>
            <w:r>
              <w:rPr>
                <w:rFonts w:eastAsia="Times New Roman" w:cs="Arial"/>
                <w:kern w:val="0"/>
                <w:szCs w:val="20"/>
                <w:lang w:val="en-US" w:eastAsia="ru-RU"/>
              </w:rPr>
              <w:t xml:space="preserve">8 </w:t>
            </w:r>
            <w:r>
              <w:rPr>
                <w:rFonts w:eastAsia="Times New Roman" w:cs="Arial"/>
                <w:kern w:val="0"/>
                <w:szCs w:val="20"/>
                <w:lang w:eastAsia="ru-RU"/>
              </w:rPr>
              <w:t xml:space="preserve">каналов </w:t>
            </w:r>
            <w:r>
              <w:rPr>
                <w:rFonts w:eastAsia="Times New Roman" w:cs="Arial"/>
                <w:kern w:val="0"/>
                <w:szCs w:val="20"/>
                <w:lang w:val="en-US" w:eastAsia="ru-RU"/>
              </w:rPr>
              <w:t>IP</w:t>
            </w:r>
          </w:p>
        </w:tc>
      </w:tr>
      <w:tr w:rsidR="00440AF4" w:rsidRPr="00440AF4" w:rsidTr="00066562">
        <w:trPr>
          <w:trHeight w:val="293"/>
        </w:trPr>
        <w:tc>
          <w:tcPr>
            <w:tcW w:w="21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0AF4" w:rsidRPr="00440AF4" w:rsidRDefault="00440AF4" w:rsidP="00440AF4">
            <w:pPr>
              <w:widowControl/>
              <w:wordWrap/>
              <w:autoSpaceDE/>
              <w:autoSpaceDN/>
              <w:jc w:val="left"/>
              <w:rPr>
                <w:rFonts w:eastAsia="Times New Roman" w:cs="Arial"/>
                <w:b/>
                <w:bCs/>
                <w:color w:val="1C1C1C"/>
                <w:kern w:val="0"/>
                <w:szCs w:val="20"/>
                <w:lang w:eastAsia="ru-RU"/>
              </w:rPr>
            </w:pPr>
          </w:p>
        </w:tc>
        <w:tc>
          <w:tcPr>
            <w:tcW w:w="3544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40AF4" w:rsidRPr="00440AF4" w:rsidRDefault="00440AF4" w:rsidP="00440AF4">
            <w:pPr>
              <w:widowControl/>
              <w:wordWrap/>
              <w:autoSpaceDE/>
              <w:autoSpaceDN/>
              <w:jc w:val="left"/>
              <w:rPr>
                <w:rFonts w:eastAsia="Times New Roman" w:cs="Arial"/>
                <w:color w:val="1C1C1C"/>
                <w:kern w:val="0"/>
                <w:szCs w:val="20"/>
                <w:lang w:eastAsia="ru-RU"/>
              </w:rPr>
            </w:pPr>
            <w:r w:rsidRPr="00440AF4">
              <w:rPr>
                <w:rFonts w:eastAsia="Times New Roman" w:cs="Arial"/>
                <w:color w:val="1C1C1C"/>
                <w:kern w:val="0"/>
                <w:szCs w:val="20"/>
                <w:lang w:eastAsia="ru-RU"/>
              </w:rPr>
              <w:t>Видеовыходы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0AF4" w:rsidRPr="002A33AD" w:rsidRDefault="00440AF4" w:rsidP="00440AF4">
            <w:pPr>
              <w:widowControl/>
              <w:wordWrap/>
              <w:autoSpaceDE/>
              <w:autoSpaceDN/>
              <w:jc w:val="center"/>
              <w:rPr>
                <w:rFonts w:eastAsia="Times New Roman" w:cs="Arial"/>
                <w:kern w:val="0"/>
                <w:szCs w:val="20"/>
                <w:lang w:eastAsia="ru-RU"/>
              </w:rPr>
            </w:pPr>
            <w:r w:rsidRPr="002A33AD">
              <w:rPr>
                <w:rFonts w:eastAsia="Times New Roman" w:cs="Arial"/>
                <w:kern w:val="0"/>
                <w:szCs w:val="20"/>
                <w:lang w:eastAsia="ru-RU"/>
              </w:rPr>
              <w:t>1</w:t>
            </w:r>
            <w:r w:rsidRPr="002A33AD">
              <w:rPr>
                <w:rFonts w:eastAsia="Times New Roman" w:cs="Arial"/>
                <w:kern w:val="0"/>
                <w:szCs w:val="20"/>
                <w:lang w:val="en-US" w:eastAsia="ru-RU"/>
              </w:rPr>
              <w:t>x</w:t>
            </w:r>
            <w:r w:rsidRPr="002A33AD">
              <w:rPr>
                <w:rFonts w:eastAsia="Times New Roman" w:cs="Arial"/>
                <w:kern w:val="0"/>
                <w:szCs w:val="20"/>
                <w:lang w:eastAsia="ru-RU"/>
              </w:rPr>
              <w:t xml:space="preserve"> </w:t>
            </w:r>
            <w:r w:rsidRPr="002A33AD">
              <w:rPr>
                <w:rFonts w:eastAsia="Times New Roman" w:cs="Arial"/>
                <w:kern w:val="0"/>
                <w:szCs w:val="20"/>
                <w:lang w:val="en-US" w:eastAsia="ru-RU"/>
              </w:rPr>
              <w:t>VGA</w:t>
            </w:r>
            <w:r w:rsidRPr="002A33AD">
              <w:rPr>
                <w:rFonts w:eastAsia="Times New Roman" w:cs="Arial"/>
                <w:kern w:val="0"/>
                <w:szCs w:val="20"/>
                <w:lang w:eastAsia="ru-RU"/>
              </w:rPr>
              <w:t xml:space="preserve"> (1920</w:t>
            </w:r>
            <w:r w:rsidRPr="002A33AD">
              <w:rPr>
                <w:rFonts w:eastAsia="Times New Roman" w:cs="Arial"/>
                <w:kern w:val="0"/>
                <w:szCs w:val="20"/>
                <w:lang w:val="en-US" w:eastAsia="ru-RU"/>
              </w:rPr>
              <w:t>x</w:t>
            </w:r>
            <w:r w:rsidRPr="002A33AD">
              <w:rPr>
                <w:rFonts w:eastAsia="Times New Roman" w:cs="Arial"/>
                <w:kern w:val="0"/>
                <w:szCs w:val="20"/>
                <w:lang w:eastAsia="ru-RU"/>
              </w:rPr>
              <w:t>1080), 50 к/с</w:t>
            </w:r>
          </w:p>
        </w:tc>
      </w:tr>
      <w:tr w:rsidR="00440AF4" w:rsidRPr="00440AF4" w:rsidTr="00066562">
        <w:trPr>
          <w:trHeight w:val="679"/>
        </w:trPr>
        <w:tc>
          <w:tcPr>
            <w:tcW w:w="21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0AF4" w:rsidRPr="00440AF4" w:rsidRDefault="00440AF4" w:rsidP="00440AF4">
            <w:pPr>
              <w:widowControl/>
              <w:wordWrap/>
              <w:autoSpaceDE/>
              <w:autoSpaceDN/>
              <w:jc w:val="left"/>
              <w:rPr>
                <w:rFonts w:eastAsia="Times New Roman" w:cs="Arial"/>
                <w:b/>
                <w:bCs/>
                <w:color w:val="1C1C1C"/>
                <w:kern w:val="0"/>
                <w:szCs w:val="20"/>
                <w:lang w:eastAsia="ru-RU"/>
              </w:rPr>
            </w:pPr>
          </w:p>
        </w:tc>
        <w:tc>
          <w:tcPr>
            <w:tcW w:w="3544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0AF4" w:rsidRPr="00440AF4" w:rsidRDefault="00440AF4" w:rsidP="00440AF4">
            <w:pPr>
              <w:widowControl/>
              <w:wordWrap/>
              <w:autoSpaceDE/>
              <w:autoSpaceDN/>
              <w:jc w:val="left"/>
              <w:rPr>
                <w:rFonts w:eastAsia="Times New Roman" w:cs="Arial"/>
                <w:color w:val="1C1C1C"/>
                <w:kern w:val="0"/>
                <w:szCs w:val="20"/>
                <w:lang w:eastAsia="ru-RU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0AF4" w:rsidRPr="002A33AD" w:rsidRDefault="00440AF4" w:rsidP="00080028">
            <w:pPr>
              <w:widowControl/>
              <w:wordWrap/>
              <w:autoSpaceDE/>
              <w:autoSpaceDN/>
              <w:spacing w:line="288" w:lineRule="auto"/>
              <w:jc w:val="center"/>
              <w:rPr>
                <w:rFonts w:eastAsia="Times New Roman" w:cs="Arial"/>
                <w:kern w:val="0"/>
                <w:szCs w:val="20"/>
                <w:lang w:eastAsia="ru-RU"/>
              </w:rPr>
            </w:pPr>
            <w:r w:rsidRPr="002A33AD">
              <w:rPr>
                <w:rFonts w:eastAsia="Times New Roman" w:cs="Arial"/>
                <w:kern w:val="0"/>
                <w:szCs w:val="20"/>
                <w:lang w:eastAsia="ru-RU"/>
              </w:rPr>
              <w:t>1</w:t>
            </w:r>
            <w:r w:rsidRPr="002A33AD">
              <w:rPr>
                <w:rFonts w:eastAsia="Times New Roman" w:cs="Arial"/>
                <w:kern w:val="0"/>
                <w:szCs w:val="20"/>
                <w:lang w:val="en-US" w:eastAsia="ru-RU"/>
              </w:rPr>
              <w:t>x</w:t>
            </w:r>
            <w:r w:rsidRPr="002A33AD">
              <w:rPr>
                <w:rFonts w:eastAsia="Times New Roman" w:cs="Arial"/>
                <w:kern w:val="0"/>
                <w:szCs w:val="20"/>
                <w:lang w:eastAsia="ru-RU"/>
              </w:rPr>
              <w:t xml:space="preserve"> </w:t>
            </w:r>
            <w:r w:rsidRPr="002A33AD">
              <w:rPr>
                <w:rFonts w:eastAsia="Times New Roman" w:cs="Arial"/>
                <w:kern w:val="0"/>
                <w:szCs w:val="20"/>
                <w:lang w:val="en-US" w:eastAsia="ru-RU"/>
              </w:rPr>
              <w:t>HDMI</w:t>
            </w:r>
            <w:r w:rsidRPr="002A33AD">
              <w:rPr>
                <w:rFonts w:eastAsia="Times New Roman" w:cs="Arial"/>
                <w:kern w:val="0"/>
                <w:szCs w:val="20"/>
                <w:lang w:eastAsia="ru-RU"/>
              </w:rPr>
              <w:t xml:space="preserve">  </w:t>
            </w:r>
            <w:r w:rsidR="00080028" w:rsidRPr="002A33AD">
              <w:rPr>
                <w:rFonts w:eastAsia="Times New Roman" w:cs="Arial"/>
                <w:kern w:val="0"/>
                <w:szCs w:val="20"/>
                <w:lang w:eastAsia="ru-RU"/>
              </w:rPr>
              <w:t xml:space="preserve">(3840x2160), 30 к/с </w:t>
            </w:r>
            <w:r w:rsidRPr="002A33AD">
              <w:rPr>
                <w:rFonts w:eastAsia="Times New Roman" w:cs="Arial"/>
                <w:kern w:val="0"/>
                <w:szCs w:val="20"/>
                <w:lang w:eastAsia="ru-RU"/>
              </w:rPr>
              <w:t>(1920</w:t>
            </w:r>
            <w:r w:rsidRPr="002A33AD">
              <w:rPr>
                <w:rFonts w:eastAsia="Times New Roman" w:cs="Arial"/>
                <w:kern w:val="0"/>
                <w:szCs w:val="20"/>
                <w:lang w:val="en-US" w:eastAsia="ru-RU"/>
              </w:rPr>
              <w:t>x</w:t>
            </w:r>
            <w:r w:rsidRPr="002A33AD">
              <w:rPr>
                <w:rFonts w:eastAsia="Times New Roman" w:cs="Arial"/>
                <w:kern w:val="0"/>
                <w:szCs w:val="20"/>
                <w:lang w:eastAsia="ru-RU"/>
              </w:rPr>
              <w:t>1080), 50 к/с</w:t>
            </w:r>
          </w:p>
        </w:tc>
      </w:tr>
      <w:tr w:rsidR="00440AF4" w:rsidRPr="00440AF4" w:rsidTr="00080028">
        <w:trPr>
          <w:trHeight w:val="411"/>
        </w:trPr>
        <w:tc>
          <w:tcPr>
            <w:tcW w:w="21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0AF4" w:rsidRPr="00440AF4" w:rsidRDefault="00440AF4" w:rsidP="00440AF4">
            <w:pPr>
              <w:widowControl/>
              <w:wordWrap/>
              <w:autoSpaceDE/>
              <w:autoSpaceDN/>
              <w:jc w:val="left"/>
              <w:rPr>
                <w:rFonts w:eastAsia="Times New Roman" w:cs="Arial"/>
                <w:b/>
                <w:bCs/>
                <w:color w:val="1C1C1C"/>
                <w:kern w:val="0"/>
                <w:szCs w:val="20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40AF4" w:rsidRPr="00440AF4" w:rsidRDefault="00440AF4" w:rsidP="00440AF4">
            <w:pPr>
              <w:widowControl/>
              <w:wordWrap/>
              <w:autoSpaceDE/>
              <w:autoSpaceDN/>
              <w:jc w:val="left"/>
              <w:rPr>
                <w:rFonts w:eastAsia="Times New Roman" w:cs="Arial"/>
                <w:color w:val="1C1C1C"/>
                <w:kern w:val="0"/>
                <w:szCs w:val="20"/>
                <w:lang w:eastAsia="ru-RU"/>
              </w:rPr>
            </w:pPr>
            <w:r w:rsidRPr="00440AF4">
              <w:rPr>
                <w:rFonts w:eastAsia="Times New Roman" w:cs="Arial"/>
                <w:color w:val="1C1C1C"/>
                <w:kern w:val="0"/>
                <w:szCs w:val="20"/>
                <w:lang w:eastAsia="ru-RU"/>
              </w:rPr>
              <w:t>Входная пропускная способность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0AF4" w:rsidRPr="002A33AD" w:rsidRDefault="00080028" w:rsidP="00440AF4">
            <w:pPr>
              <w:widowControl/>
              <w:wordWrap/>
              <w:autoSpaceDE/>
              <w:autoSpaceDN/>
              <w:jc w:val="center"/>
              <w:rPr>
                <w:rFonts w:eastAsia="Times New Roman" w:cs="Arial"/>
                <w:kern w:val="0"/>
                <w:szCs w:val="20"/>
                <w:lang w:eastAsia="ru-RU"/>
              </w:rPr>
            </w:pPr>
            <w:r w:rsidRPr="002A33AD">
              <w:rPr>
                <w:rFonts w:eastAsia="Times New Roman" w:cs="Arial"/>
                <w:kern w:val="0"/>
                <w:szCs w:val="20"/>
                <w:lang w:eastAsia="ru-RU"/>
              </w:rPr>
              <w:t>64</w:t>
            </w:r>
            <w:r w:rsidR="00440AF4" w:rsidRPr="002A33AD">
              <w:rPr>
                <w:rFonts w:eastAsia="Times New Roman" w:cs="Arial"/>
                <w:kern w:val="0"/>
                <w:szCs w:val="20"/>
                <w:lang w:eastAsia="ru-RU"/>
              </w:rPr>
              <w:t xml:space="preserve"> Мбит/с</w:t>
            </w:r>
          </w:p>
        </w:tc>
      </w:tr>
      <w:tr w:rsidR="00440AF4" w:rsidRPr="00440AF4" w:rsidTr="00066562">
        <w:trPr>
          <w:trHeight w:val="283"/>
        </w:trPr>
        <w:tc>
          <w:tcPr>
            <w:tcW w:w="21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0AF4" w:rsidRPr="00440AF4" w:rsidRDefault="00440AF4" w:rsidP="00440AF4">
            <w:pPr>
              <w:widowControl/>
              <w:wordWrap/>
              <w:autoSpaceDE/>
              <w:autoSpaceDN/>
              <w:jc w:val="left"/>
              <w:rPr>
                <w:rFonts w:eastAsia="Times New Roman" w:cs="Arial"/>
                <w:b/>
                <w:bCs/>
                <w:color w:val="1C1C1C"/>
                <w:kern w:val="0"/>
                <w:szCs w:val="20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40AF4" w:rsidRPr="00440AF4" w:rsidRDefault="00440AF4" w:rsidP="00440AF4">
            <w:pPr>
              <w:widowControl/>
              <w:wordWrap/>
              <w:autoSpaceDE/>
              <w:autoSpaceDN/>
              <w:jc w:val="left"/>
              <w:rPr>
                <w:rFonts w:eastAsia="Times New Roman" w:cs="Arial"/>
                <w:color w:val="1C1C1C"/>
                <w:kern w:val="0"/>
                <w:szCs w:val="20"/>
                <w:lang w:eastAsia="ru-RU"/>
              </w:rPr>
            </w:pPr>
            <w:r w:rsidRPr="00440AF4">
              <w:rPr>
                <w:rFonts w:eastAsia="Times New Roman" w:cs="Arial"/>
                <w:color w:val="1C1C1C"/>
                <w:kern w:val="0"/>
                <w:szCs w:val="20"/>
                <w:lang w:eastAsia="ru-RU"/>
              </w:rPr>
              <w:t>Выходная пропускная способность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0AF4" w:rsidRPr="002A33AD" w:rsidRDefault="00440AF4" w:rsidP="00080028">
            <w:pPr>
              <w:widowControl/>
              <w:wordWrap/>
              <w:autoSpaceDE/>
              <w:autoSpaceDN/>
              <w:jc w:val="center"/>
              <w:rPr>
                <w:rFonts w:eastAsia="Times New Roman" w:cs="Arial"/>
                <w:kern w:val="0"/>
                <w:szCs w:val="20"/>
                <w:lang w:eastAsia="ru-RU"/>
              </w:rPr>
            </w:pPr>
            <w:r w:rsidRPr="002A33AD">
              <w:rPr>
                <w:rFonts w:eastAsia="Times New Roman" w:cs="Arial"/>
                <w:kern w:val="0"/>
                <w:szCs w:val="20"/>
                <w:lang w:eastAsia="ru-RU"/>
              </w:rPr>
              <w:t>4</w:t>
            </w:r>
            <w:r w:rsidR="00080028" w:rsidRPr="002A33AD">
              <w:rPr>
                <w:rFonts w:eastAsia="Times New Roman" w:cs="Arial"/>
                <w:kern w:val="0"/>
                <w:szCs w:val="20"/>
                <w:lang w:eastAsia="ru-RU"/>
              </w:rPr>
              <w:t>8</w:t>
            </w:r>
            <w:r w:rsidRPr="002A33AD">
              <w:rPr>
                <w:rFonts w:eastAsia="Times New Roman" w:cs="Arial"/>
                <w:kern w:val="0"/>
                <w:szCs w:val="20"/>
                <w:lang w:eastAsia="ru-RU"/>
              </w:rPr>
              <w:t xml:space="preserve"> Мбит/с</w:t>
            </w:r>
          </w:p>
        </w:tc>
      </w:tr>
      <w:tr w:rsidR="00440AF4" w:rsidRPr="00440AF4" w:rsidTr="00066562">
        <w:trPr>
          <w:trHeight w:val="275"/>
        </w:trPr>
        <w:tc>
          <w:tcPr>
            <w:tcW w:w="21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0AF4" w:rsidRPr="00440AF4" w:rsidRDefault="00440AF4" w:rsidP="00440AF4">
            <w:pPr>
              <w:widowControl/>
              <w:wordWrap/>
              <w:autoSpaceDE/>
              <w:autoSpaceDN/>
              <w:jc w:val="left"/>
              <w:rPr>
                <w:rFonts w:eastAsia="Times New Roman" w:cs="Arial"/>
                <w:b/>
                <w:bCs/>
                <w:color w:val="1C1C1C"/>
                <w:kern w:val="0"/>
                <w:szCs w:val="20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40AF4" w:rsidRPr="00440AF4" w:rsidRDefault="00440AF4" w:rsidP="00440AF4">
            <w:pPr>
              <w:widowControl/>
              <w:wordWrap/>
              <w:autoSpaceDE/>
              <w:autoSpaceDN/>
              <w:jc w:val="left"/>
              <w:rPr>
                <w:rFonts w:eastAsia="Times New Roman" w:cs="Arial"/>
                <w:color w:val="1C1C1C"/>
                <w:kern w:val="0"/>
                <w:szCs w:val="20"/>
                <w:lang w:eastAsia="ru-RU"/>
              </w:rPr>
            </w:pPr>
            <w:r w:rsidRPr="00440AF4">
              <w:rPr>
                <w:rFonts w:eastAsia="Times New Roman" w:cs="Arial"/>
                <w:color w:val="1C1C1C"/>
                <w:kern w:val="0"/>
                <w:szCs w:val="20"/>
                <w:lang w:eastAsia="ru-RU"/>
              </w:rPr>
              <w:t>Режим коридора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0AF4" w:rsidRPr="002A33AD" w:rsidRDefault="002A33AD" w:rsidP="00066562">
            <w:pPr>
              <w:widowControl/>
              <w:wordWrap/>
              <w:autoSpaceDE/>
              <w:autoSpaceDN/>
              <w:jc w:val="center"/>
              <w:rPr>
                <w:rFonts w:eastAsia="Times New Roman" w:cs="Arial"/>
                <w:kern w:val="0"/>
                <w:szCs w:val="20"/>
                <w:highlight w:val="yellow"/>
                <w:lang w:eastAsia="ru-RU"/>
              </w:rPr>
            </w:pPr>
            <w:r w:rsidRPr="007C71B8">
              <w:rPr>
                <w:rFonts w:eastAsia="Times New Roman" w:cs="Arial"/>
                <w:kern w:val="0"/>
                <w:szCs w:val="20"/>
                <w:lang w:eastAsia="ru-RU"/>
              </w:rPr>
              <w:t>3/4/5/7/9</w:t>
            </w:r>
          </w:p>
        </w:tc>
      </w:tr>
      <w:tr w:rsidR="00440AF4" w:rsidRPr="00A05A84" w:rsidTr="00066562">
        <w:trPr>
          <w:trHeight w:val="402"/>
        </w:trPr>
        <w:tc>
          <w:tcPr>
            <w:tcW w:w="21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0AF4" w:rsidRPr="00440AF4" w:rsidRDefault="00440AF4" w:rsidP="00440AF4">
            <w:pPr>
              <w:widowControl/>
              <w:wordWrap/>
              <w:autoSpaceDE/>
              <w:autoSpaceDN/>
              <w:jc w:val="left"/>
              <w:rPr>
                <w:rFonts w:eastAsia="Times New Roman" w:cs="Arial"/>
                <w:b/>
                <w:bCs/>
                <w:color w:val="1C1C1C"/>
                <w:kern w:val="0"/>
                <w:szCs w:val="20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40AF4" w:rsidRPr="00440AF4" w:rsidRDefault="00440AF4" w:rsidP="00440AF4">
            <w:pPr>
              <w:widowControl/>
              <w:wordWrap/>
              <w:autoSpaceDE/>
              <w:autoSpaceDN/>
              <w:jc w:val="left"/>
              <w:rPr>
                <w:rFonts w:eastAsia="Times New Roman" w:cs="Arial"/>
                <w:color w:val="1C1C1C"/>
                <w:kern w:val="0"/>
                <w:szCs w:val="20"/>
                <w:lang w:eastAsia="ru-RU"/>
              </w:rPr>
            </w:pPr>
            <w:r w:rsidRPr="00440AF4">
              <w:rPr>
                <w:rFonts w:eastAsia="Times New Roman" w:cs="Arial"/>
                <w:color w:val="1C1C1C"/>
                <w:kern w:val="0"/>
                <w:szCs w:val="20"/>
                <w:lang w:eastAsia="ru-RU"/>
              </w:rPr>
              <w:t>ONVIF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0AF4" w:rsidRPr="002A33AD" w:rsidRDefault="00440AF4" w:rsidP="00440AF4">
            <w:pPr>
              <w:widowControl/>
              <w:wordWrap/>
              <w:autoSpaceDE/>
              <w:autoSpaceDN/>
              <w:jc w:val="center"/>
              <w:rPr>
                <w:rFonts w:eastAsia="Times New Roman" w:cs="Arial"/>
                <w:kern w:val="0"/>
                <w:szCs w:val="20"/>
                <w:highlight w:val="yellow"/>
                <w:lang w:val="en-US" w:eastAsia="ru-RU"/>
              </w:rPr>
            </w:pPr>
            <w:r w:rsidRPr="002A33AD">
              <w:rPr>
                <w:rFonts w:eastAsia="Times New Roman" w:cs="Arial"/>
                <w:kern w:val="0"/>
                <w:szCs w:val="20"/>
                <w:lang w:val="en-US" w:eastAsia="ru-RU"/>
              </w:rPr>
              <w:t>Profile S, Profile G, Profile T</w:t>
            </w:r>
          </w:p>
        </w:tc>
      </w:tr>
      <w:tr w:rsidR="00440AF4" w:rsidRPr="00440AF4" w:rsidTr="004B26A0">
        <w:trPr>
          <w:trHeight w:val="850"/>
        </w:trPr>
        <w:tc>
          <w:tcPr>
            <w:tcW w:w="21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0AF4" w:rsidRPr="00440AF4" w:rsidRDefault="00440AF4" w:rsidP="00440AF4">
            <w:pPr>
              <w:widowControl/>
              <w:wordWrap/>
              <w:autoSpaceDE/>
              <w:autoSpaceDN/>
              <w:jc w:val="left"/>
              <w:rPr>
                <w:rFonts w:eastAsia="Times New Roman" w:cs="Arial"/>
                <w:b/>
                <w:bCs/>
                <w:color w:val="1C1C1C"/>
                <w:kern w:val="0"/>
                <w:szCs w:val="20"/>
                <w:lang w:val="en-US" w:eastAsia="ru-RU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40AF4" w:rsidRPr="00440AF4" w:rsidRDefault="00080028" w:rsidP="00440AF4">
            <w:pPr>
              <w:widowControl/>
              <w:wordWrap/>
              <w:autoSpaceDE/>
              <w:autoSpaceDN/>
              <w:jc w:val="left"/>
              <w:rPr>
                <w:rFonts w:eastAsia="Times New Roman" w:cs="Arial"/>
                <w:color w:val="1C1C1C"/>
                <w:kern w:val="0"/>
                <w:szCs w:val="20"/>
                <w:lang w:eastAsia="ru-RU"/>
              </w:rPr>
            </w:pPr>
            <w:r>
              <w:rPr>
                <w:rFonts w:eastAsia="Times New Roman" w:cs="Arial"/>
                <w:color w:val="1C1C1C"/>
                <w:kern w:val="0"/>
                <w:szCs w:val="20"/>
                <w:lang w:eastAsia="ru-RU"/>
              </w:rPr>
              <w:t>Интеллектуальные функции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0AF4" w:rsidRPr="00BD670D" w:rsidRDefault="004B26A0" w:rsidP="00080028">
            <w:pPr>
              <w:widowControl/>
              <w:wordWrap/>
              <w:autoSpaceDE/>
              <w:autoSpaceDN/>
              <w:jc w:val="center"/>
              <w:rPr>
                <w:rFonts w:eastAsia="Times New Roman" w:cs="Arial"/>
                <w:kern w:val="0"/>
                <w:szCs w:val="20"/>
                <w:lang w:eastAsia="ru-RU"/>
              </w:rPr>
            </w:pPr>
            <w:proofErr w:type="spellStart"/>
            <w:r>
              <w:rPr>
                <w:rFonts w:eastAsia="Times New Roman" w:cs="Arial"/>
                <w:kern w:val="0"/>
                <w:szCs w:val="20"/>
                <w:lang w:eastAsia="ru-RU"/>
              </w:rPr>
              <w:t>Детекция</w:t>
            </w:r>
            <w:proofErr w:type="spellEnd"/>
            <w:r>
              <w:rPr>
                <w:rFonts w:eastAsia="Times New Roman" w:cs="Arial"/>
                <w:kern w:val="0"/>
                <w:szCs w:val="20"/>
                <w:lang w:eastAsia="ru-RU"/>
              </w:rPr>
              <w:t xml:space="preserve"> лиц, пересечение линии, вторжение, </w:t>
            </w:r>
            <w:proofErr w:type="spellStart"/>
            <w:r>
              <w:rPr>
                <w:rFonts w:eastAsia="Times New Roman" w:cs="Arial"/>
                <w:kern w:val="0"/>
                <w:szCs w:val="20"/>
                <w:lang w:eastAsia="ru-RU"/>
              </w:rPr>
              <w:t>аудиодетектор</w:t>
            </w:r>
            <w:proofErr w:type="spellEnd"/>
          </w:p>
        </w:tc>
      </w:tr>
      <w:tr w:rsidR="00440AF4" w:rsidRPr="00440AF4" w:rsidTr="00D2796E">
        <w:trPr>
          <w:trHeight w:val="313"/>
        </w:trPr>
        <w:tc>
          <w:tcPr>
            <w:tcW w:w="21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40AF4" w:rsidRPr="00440AF4" w:rsidRDefault="00440AF4" w:rsidP="00440AF4">
            <w:pPr>
              <w:widowControl/>
              <w:wordWrap/>
              <w:autoSpaceDE/>
              <w:autoSpaceDN/>
              <w:jc w:val="left"/>
              <w:rPr>
                <w:rFonts w:eastAsia="Times New Roman" w:cs="Arial"/>
                <w:b/>
                <w:bCs/>
                <w:color w:val="1C1C1C"/>
                <w:kern w:val="0"/>
                <w:szCs w:val="20"/>
                <w:lang w:eastAsia="ru-RU"/>
              </w:rPr>
            </w:pPr>
            <w:r w:rsidRPr="00440AF4">
              <w:rPr>
                <w:rFonts w:eastAsia="Times New Roman" w:cs="Arial"/>
                <w:b/>
                <w:bCs/>
                <w:color w:val="1C1C1C"/>
                <w:kern w:val="0"/>
                <w:szCs w:val="20"/>
                <w:lang w:eastAsia="ru-RU"/>
              </w:rPr>
              <w:t>Аудио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40AF4" w:rsidRPr="00440AF4" w:rsidRDefault="00440AF4" w:rsidP="00440AF4">
            <w:pPr>
              <w:widowControl/>
              <w:wordWrap/>
              <w:autoSpaceDE/>
              <w:autoSpaceDN/>
              <w:jc w:val="left"/>
              <w:rPr>
                <w:rFonts w:eastAsia="Times New Roman" w:cs="Arial"/>
                <w:color w:val="1C1C1C"/>
                <w:kern w:val="0"/>
                <w:szCs w:val="20"/>
                <w:lang w:eastAsia="ru-RU"/>
              </w:rPr>
            </w:pPr>
            <w:r w:rsidRPr="00440AF4">
              <w:rPr>
                <w:rFonts w:eastAsia="Times New Roman" w:cs="Arial"/>
                <w:color w:val="1C1C1C"/>
                <w:kern w:val="0"/>
                <w:szCs w:val="20"/>
                <w:lang w:eastAsia="ru-RU"/>
              </w:rPr>
              <w:t>Аудиовходы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0AF4" w:rsidRPr="00BD670D" w:rsidRDefault="00440AF4" w:rsidP="00440AF4">
            <w:pPr>
              <w:widowControl/>
              <w:wordWrap/>
              <w:autoSpaceDE/>
              <w:autoSpaceDN/>
              <w:jc w:val="center"/>
              <w:rPr>
                <w:rFonts w:eastAsia="Times New Roman" w:cs="Arial"/>
                <w:kern w:val="0"/>
                <w:szCs w:val="20"/>
                <w:lang w:eastAsia="ru-RU"/>
              </w:rPr>
            </w:pPr>
            <w:r w:rsidRPr="00BD670D">
              <w:rPr>
                <w:rFonts w:eastAsia="Times New Roman" w:cs="Arial"/>
                <w:kern w:val="0"/>
                <w:szCs w:val="20"/>
                <w:lang w:eastAsia="ru-RU"/>
              </w:rPr>
              <w:t>–</w:t>
            </w:r>
          </w:p>
        </w:tc>
      </w:tr>
      <w:tr w:rsidR="00440AF4" w:rsidRPr="00440AF4" w:rsidTr="00066562">
        <w:trPr>
          <w:trHeight w:val="348"/>
        </w:trPr>
        <w:tc>
          <w:tcPr>
            <w:tcW w:w="21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0AF4" w:rsidRPr="00440AF4" w:rsidRDefault="00440AF4" w:rsidP="00440AF4">
            <w:pPr>
              <w:widowControl/>
              <w:wordWrap/>
              <w:autoSpaceDE/>
              <w:autoSpaceDN/>
              <w:jc w:val="left"/>
              <w:rPr>
                <w:rFonts w:eastAsia="Times New Roman" w:cs="Arial"/>
                <w:b/>
                <w:bCs/>
                <w:color w:val="1C1C1C"/>
                <w:kern w:val="0"/>
                <w:szCs w:val="20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40AF4" w:rsidRPr="00440AF4" w:rsidRDefault="00440AF4" w:rsidP="00440AF4">
            <w:pPr>
              <w:widowControl/>
              <w:wordWrap/>
              <w:autoSpaceDE/>
              <w:autoSpaceDN/>
              <w:jc w:val="left"/>
              <w:rPr>
                <w:rFonts w:eastAsia="Times New Roman" w:cs="Arial"/>
                <w:color w:val="1C1C1C"/>
                <w:kern w:val="0"/>
                <w:szCs w:val="20"/>
                <w:lang w:eastAsia="ru-RU"/>
              </w:rPr>
            </w:pPr>
            <w:r w:rsidRPr="00440AF4">
              <w:rPr>
                <w:rFonts w:eastAsia="Times New Roman" w:cs="Arial"/>
                <w:color w:val="1C1C1C"/>
                <w:kern w:val="0"/>
                <w:szCs w:val="20"/>
                <w:lang w:eastAsia="ru-RU"/>
              </w:rPr>
              <w:t>Аудиовыходы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0AF4" w:rsidRPr="00BD670D" w:rsidRDefault="00080028" w:rsidP="00440AF4">
            <w:pPr>
              <w:widowControl/>
              <w:wordWrap/>
              <w:autoSpaceDE/>
              <w:autoSpaceDN/>
              <w:jc w:val="center"/>
              <w:rPr>
                <w:rFonts w:eastAsia="Times New Roman" w:cs="Arial"/>
                <w:kern w:val="0"/>
                <w:szCs w:val="20"/>
                <w:lang w:eastAsia="ru-RU"/>
              </w:rPr>
            </w:pPr>
            <w:r w:rsidRPr="00BD670D">
              <w:rPr>
                <w:rFonts w:eastAsia="Times New Roman" w:cs="Arial"/>
                <w:kern w:val="0"/>
                <w:szCs w:val="20"/>
                <w:lang w:eastAsia="ru-RU"/>
              </w:rPr>
              <w:t>1х RCA</w:t>
            </w:r>
          </w:p>
        </w:tc>
      </w:tr>
      <w:tr w:rsidR="00440AF4" w:rsidRPr="00440AF4" w:rsidTr="00BD670D">
        <w:trPr>
          <w:trHeight w:val="337"/>
        </w:trPr>
        <w:tc>
          <w:tcPr>
            <w:tcW w:w="21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40AF4" w:rsidRPr="00440AF4" w:rsidRDefault="00440AF4" w:rsidP="00440AF4">
            <w:pPr>
              <w:widowControl/>
              <w:wordWrap/>
              <w:autoSpaceDE/>
              <w:autoSpaceDN/>
              <w:jc w:val="left"/>
              <w:rPr>
                <w:rFonts w:eastAsia="Times New Roman" w:cs="Arial"/>
                <w:b/>
                <w:bCs/>
                <w:color w:val="1C1C1C"/>
                <w:kern w:val="0"/>
                <w:szCs w:val="20"/>
                <w:lang w:eastAsia="ru-RU"/>
              </w:rPr>
            </w:pPr>
            <w:r w:rsidRPr="00440AF4">
              <w:rPr>
                <w:rFonts w:eastAsia="Times New Roman" w:cs="Arial"/>
                <w:b/>
                <w:bCs/>
                <w:color w:val="1C1C1C"/>
                <w:kern w:val="0"/>
                <w:szCs w:val="20"/>
                <w:lang w:eastAsia="ru-RU"/>
              </w:rPr>
              <w:t>Запись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40AF4" w:rsidRPr="00440AF4" w:rsidRDefault="00440AF4" w:rsidP="00440AF4">
            <w:pPr>
              <w:widowControl/>
              <w:wordWrap/>
              <w:autoSpaceDE/>
              <w:autoSpaceDN/>
              <w:jc w:val="left"/>
              <w:rPr>
                <w:rFonts w:eastAsia="Times New Roman" w:cs="Arial"/>
                <w:color w:val="1C1C1C"/>
                <w:kern w:val="0"/>
                <w:szCs w:val="20"/>
                <w:lang w:eastAsia="ru-RU"/>
              </w:rPr>
            </w:pPr>
            <w:r w:rsidRPr="00440AF4">
              <w:rPr>
                <w:rFonts w:eastAsia="Times New Roman" w:cs="Arial"/>
                <w:color w:val="1C1C1C"/>
                <w:kern w:val="0"/>
                <w:szCs w:val="20"/>
                <w:lang w:eastAsia="ru-RU"/>
              </w:rPr>
              <w:t>Тип компрессии видео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0AF4" w:rsidRPr="00BD670D" w:rsidRDefault="00440AF4" w:rsidP="00440AF4">
            <w:pPr>
              <w:widowControl/>
              <w:wordWrap/>
              <w:autoSpaceDE/>
              <w:autoSpaceDN/>
              <w:jc w:val="center"/>
              <w:rPr>
                <w:rFonts w:eastAsia="Times New Roman" w:cs="Arial"/>
                <w:kern w:val="0"/>
                <w:szCs w:val="20"/>
                <w:lang w:eastAsia="ru-RU"/>
              </w:rPr>
            </w:pPr>
            <w:r w:rsidRPr="00BD670D">
              <w:rPr>
                <w:rFonts w:eastAsia="Times New Roman" w:cs="Arial"/>
                <w:kern w:val="0"/>
                <w:szCs w:val="20"/>
                <w:lang w:eastAsia="ru-RU"/>
              </w:rPr>
              <w:t xml:space="preserve">H.265, H.264, </w:t>
            </w:r>
            <w:r w:rsidR="00066562" w:rsidRPr="00BD670D">
              <w:rPr>
                <w:rFonts w:eastAsia="Times New Roman" w:cs="Arial"/>
                <w:kern w:val="0"/>
                <w:szCs w:val="20"/>
                <w:lang w:eastAsia="ru-RU"/>
              </w:rPr>
              <w:t>Ultra265</w:t>
            </w:r>
          </w:p>
        </w:tc>
      </w:tr>
      <w:tr w:rsidR="00440AF4" w:rsidRPr="00A05A84" w:rsidTr="00080028">
        <w:trPr>
          <w:trHeight w:val="595"/>
        </w:trPr>
        <w:tc>
          <w:tcPr>
            <w:tcW w:w="21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0AF4" w:rsidRPr="00440AF4" w:rsidRDefault="00440AF4" w:rsidP="00440AF4">
            <w:pPr>
              <w:widowControl/>
              <w:wordWrap/>
              <w:autoSpaceDE/>
              <w:autoSpaceDN/>
              <w:jc w:val="left"/>
              <w:rPr>
                <w:rFonts w:eastAsia="Times New Roman" w:cs="Arial"/>
                <w:b/>
                <w:bCs/>
                <w:color w:val="1C1C1C"/>
                <w:kern w:val="0"/>
                <w:szCs w:val="20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40AF4" w:rsidRPr="00440AF4" w:rsidRDefault="00440AF4" w:rsidP="00440AF4">
            <w:pPr>
              <w:widowControl/>
              <w:wordWrap/>
              <w:autoSpaceDE/>
              <w:autoSpaceDN/>
              <w:jc w:val="left"/>
              <w:rPr>
                <w:rFonts w:eastAsia="Times New Roman" w:cs="Arial"/>
                <w:color w:val="1C1C1C"/>
                <w:kern w:val="0"/>
                <w:szCs w:val="20"/>
                <w:lang w:eastAsia="ru-RU"/>
              </w:rPr>
            </w:pPr>
            <w:r w:rsidRPr="00440AF4">
              <w:rPr>
                <w:rFonts w:eastAsia="Times New Roman" w:cs="Arial"/>
                <w:color w:val="1C1C1C"/>
                <w:kern w:val="0"/>
                <w:szCs w:val="20"/>
                <w:lang w:eastAsia="ru-RU"/>
              </w:rPr>
              <w:t>Разрешение записи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0028" w:rsidRPr="00BD670D" w:rsidRDefault="00080028" w:rsidP="00080028">
            <w:pPr>
              <w:widowControl/>
              <w:wordWrap/>
              <w:autoSpaceDE/>
              <w:autoSpaceDN/>
              <w:spacing w:line="288" w:lineRule="auto"/>
              <w:jc w:val="center"/>
              <w:rPr>
                <w:rFonts w:eastAsia="Times New Roman" w:cs="Arial"/>
                <w:kern w:val="0"/>
                <w:szCs w:val="20"/>
                <w:lang w:val="en-US" w:eastAsia="ru-RU"/>
              </w:rPr>
            </w:pPr>
            <w:r w:rsidRPr="00BD670D">
              <w:rPr>
                <w:rFonts w:eastAsia="Times New Roman" w:cs="Arial"/>
                <w:kern w:val="0"/>
                <w:szCs w:val="20"/>
                <w:lang w:val="en-US" w:eastAsia="ru-RU"/>
              </w:rPr>
              <w:t>4K/5MP/4MP/3MP/1080p/960p</w:t>
            </w:r>
          </w:p>
          <w:p w:rsidR="00440AF4" w:rsidRPr="00BD670D" w:rsidRDefault="00080028" w:rsidP="00080028">
            <w:pPr>
              <w:widowControl/>
              <w:wordWrap/>
              <w:autoSpaceDE/>
              <w:autoSpaceDN/>
              <w:spacing w:line="288" w:lineRule="auto"/>
              <w:jc w:val="center"/>
              <w:rPr>
                <w:rFonts w:eastAsia="Times New Roman" w:cs="Arial"/>
                <w:kern w:val="0"/>
                <w:szCs w:val="20"/>
                <w:lang w:val="en-US" w:eastAsia="ru-RU"/>
              </w:rPr>
            </w:pPr>
            <w:r w:rsidRPr="00BD670D">
              <w:rPr>
                <w:rFonts w:eastAsia="Times New Roman" w:cs="Arial"/>
                <w:kern w:val="0"/>
                <w:szCs w:val="20"/>
                <w:lang w:val="en-US" w:eastAsia="ru-RU"/>
              </w:rPr>
              <w:t>/720p/D1/2CIF/CIF</w:t>
            </w:r>
          </w:p>
        </w:tc>
      </w:tr>
      <w:tr w:rsidR="00440AF4" w:rsidRPr="00440AF4" w:rsidTr="00066562">
        <w:trPr>
          <w:trHeight w:val="996"/>
        </w:trPr>
        <w:tc>
          <w:tcPr>
            <w:tcW w:w="21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40AF4" w:rsidRPr="00440AF4" w:rsidRDefault="00440AF4" w:rsidP="00440AF4">
            <w:pPr>
              <w:widowControl/>
              <w:wordWrap/>
              <w:autoSpaceDE/>
              <w:autoSpaceDN/>
              <w:jc w:val="left"/>
              <w:rPr>
                <w:rFonts w:eastAsia="Times New Roman" w:cs="Arial"/>
                <w:b/>
                <w:bCs/>
                <w:color w:val="1C1C1C"/>
                <w:kern w:val="0"/>
                <w:szCs w:val="20"/>
                <w:lang w:eastAsia="ru-RU"/>
              </w:rPr>
            </w:pPr>
            <w:r w:rsidRPr="00440AF4">
              <w:rPr>
                <w:rFonts w:eastAsia="Times New Roman" w:cs="Arial"/>
                <w:b/>
                <w:bCs/>
                <w:color w:val="1C1C1C"/>
                <w:kern w:val="0"/>
                <w:szCs w:val="20"/>
                <w:lang w:eastAsia="ru-RU"/>
              </w:rPr>
              <w:t>Воспроизведение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40AF4" w:rsidRPr="00440AF4" w:rsidRDefault="00440AF4" w:rsidP="00440AF4">
            <w:pPr>
              <w:widowControl/>
              <w:wordWrap/>
              <w:autoSpaceDE/>
              <w:autoSpaceDN/>
              <w:jc w:val="left"/>
              <w:rPr>
                <w:rFonts w:eastAsia="Times New Roman" w:cs="Arial"/>
                <w:color w:val="1C1C1C"/>
                <w:kern w:val="0"/>
                <w:szCs w:val="20"/>
                <w:lang w:eastAsia="ru-RU"/>
              </w:rPr>
            </w:pPr>
            <w:r w:rsidRPr="00440AF4">
              <w:rPr>
                <w:rFonts w:eastAsia="Times New Roman" w:cs="Arial"/>
                <w:color w:val="1C1C1C"/>
                <w:kern w:val="0"/>
                <w:szCs w:val="20"/>
                <w:lang w:eastAsia="ru-RU"/>
              </w:rPr>
              <w:t>Скорость воспроизведения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6A0" w:rsidRDefault="004B26A0" w:rsidP="004B26A0">
            <w:pPr>
              <w:widowControl/>
              <w:wordWrap/>
              <w:autoSpaceDE/>
              <w:autoSpaceDN/>
              <w:jc w:val="center"/>
              <w:rPr>
                <w:rFonts w:cs="Calibri"/>
                <w:color w:val="000000"/>
              </w:rPr>
            </w:pPr>
            <w:r w:rsidRPr="003F2C7A">
              <w:rPr>
                <w:rFonts w:cs="Calibri"/>
                <w:color w:val="000000"/>
              </w:rPr>
              <w:t xml:space="preserve">1 </w:t>
            </w:r>
            <w:r w:rsidRPr="003F2C7A">
              <w:rPr>
                <w:rFonts w:cs="Calibri"/>
                <w:color w:val="000000"/>
                <w:lang w:val="en-US"/>
              </w:rPr>
              <w:t>x</w:t>
            </w:r>
            <w:r w:rsidRPr="003F2C7A">
              <w:rPr>
                <w:rFonts w:cs="Calibri"/>
                <w:color w:val="000000"/>
              </w:rPr>
              <w:t xml:space="preserve"> 4</w:t>
            </w:r>
            <w:r w:rsidRPr="003F2C7A">
              <w:rPr>
                <w:rFonts w:cs="Calibri" w:hint="eastAsia"/>
                <w:color w:val="000000"/>
                <w:lang w:val="en-US"/>
              </w:rPr>
              <w:t>K</w:t>
            </w:r>
            <w:r>
              <w:rPr>
                <w:rFonts w:cs="Calibri"/>
                <w:color w:val="000000"/>
              </w:rPr>
              <w:t xml:space="preserve"> 25</w:t>
            </w:r>
            <w:r w:rsidRPr="003F2C7A">
              <w:rPr>
                <w:rFonts w:eastAsia="Times New Roman" w:cs="Arial"/>
                <w:kern w:val="0"/>
                <w:szCs w:val="20"/>
                <w:lang w:eastAsia="ru-RU"/>
              </w:rPr>
              <w:t xml:space="preserve"> к/с</w:t>
            </w:r>
            <w:r w:rsidRPr="003F2C7A">
              <w:rPr>
                <w:rFonts w:cs="Calibri"/>
                <w:color w:val="000000"/>
              </w:rPr>
              <w:t xml:space="preserve">, 1 </w:t>
            </w:r>
            <w:r w:rsidRPr="003F2C7A">
              <w:rPr>
                <w:rFonts w:cs="Calibri"/>
                <w:color w:val="000000"/>
                <w:lang w:val="en-US"/>
              </w:rPr>
              <w:t>x</w:t>
            </w:r>
            <w:r w:rsidRPr="003F2C7A">
              <w:rPr>
                <w:rFonts w:cs="Calibri"/>
                <w:color w:val="000000"/>
              </w:rPr>
              <w:t xml:space="preserve"> 5 </w:t>
            </w:r>
            <w:proofErr w:type="spellStart"/>
            <w:r>
              <w:rPr>
                <w:rFonts w:cs="Calibri"/>
                <w:color w:val="000000"/>
              </w:rPr>
              <w:t>Мп</w:t>
            </w:r>
            <w:proofErr w:type="spellEnd"/>
            <w:r>
              <w:rPr>
                <w:rFonts w:cs="Calibri"/>
                <w:color w:val="000000"/>
              </w:rPr>
              <w:t xml:space="preserve"> 25 к/с</w:t>
            </w:r>
            <w:r w:rsidRPr="003F2C7A">
              <w:rPr>
                <w:rFonts w:cs="Calibri"/>
                <w:color w:val="000000"/>
              </w:rPr>
              <w:t>,</w:t>
            </w:r>
          </w:p>
          <w:p w:rsidR="004B26A0" w:rsidRDefault="004B26A0" w:rsidP="004B26A0">
            <w:pPr>
              <w:widowControl/>
              <w:wordWrap/>
              <w:autoSpaceDE/>
              <w:autoSpaceDN/>
              <w:jc w:val="center"/>
              <w:rPr>
                <w:rFonts w:cs="Calibri"/>
                <w:color w:val="000000"/>
              </w:rPr>
            </w:pPr>
            <w:r w:rsidRPr="003F2C7A">
              <w:rPr>
                <w:rFonts w:cs="Calibri"/>
                <w:color w:val="000000"/>
              </w:rPr>
              <w:t xml:space="preserve">2 </w:t>
            </w:r>
            <w:r w:rsidRPr="003F2C7A">
              <w:rPr>
                <w:rFonts w:cs="Calibri"/>
                <w:color w:val="000000"/>
                <w:lang w:val="en-US"/>
              </w:rPr>
              <w:t>x</w:t>
            </w:r>
            <w:r w:rsidRPr="003F2C7A">
              <w:rPr>
                <w:rFonts w:cs="Calibri"/>
                <w:color w:val="000000"/>
              </w:rPr>
              <w:t xml:space="preserve"> 4</w:t>
            </w:r>
            <w:r>
              <w:rPr>
                <w:rFonts w:cs="Calibri"/>
                <w:color w:val="000000"/>
              </w:rPr>
              <w:t xml:space="preserve"> </w:t>
            </w:r>
            <w:proofErr w:type="spellStart"/>
            <w:r>
              <w:rPr>
                <w:rFonts w:cs="Calibri"/>
                <w:color w:val="000000"/>
              </w:rPr>
              <w:t>Мп</w:t>
            </w:r>
            <w:proofErr w:type="spellEnd"/>
            <w:r>
              <w:rPr>
                <w:rFonts w:cs="Calibri"/>
                <w:color w:val="000000"/>
              </w:rPr>
              <w:t xml:space="preserve"> 25</w:t>
            </w:r>
            <w:r w:rsidRPr="003F2C7A">
              <w:rPr>
                <w:rFonts w:eastAsia="Times New Roman" w:cs="Arial"/>
                <w:kern w:val="0"/>
                <w:szCs w:val="20"/>
                <w:lang w:eastAsia="ru-RU"/>
              </w:rPr>
              <w:t xml:space="preserve"> к/с</w:t>
            </w:r>
            <w:r w:rsidRPr="003F2C7A">
              <w:rPr>
                <w:rFonts w:cs="Calibri"/>
                <w:color w:val="000000"/>
              </w:rPr>
              <w:t xml:space="preserve">, 4 </w:t>
            </w:r>
            <w:r w:rsidRPr="003F2C7A">
              <w:rPr>
                <w:rFonts w:cs="Calibri"/>
                <w:color w:val="000000"/>
                <w:lang w:val="en-US"/>
              </w:rPr>
              <w:t>x</w:t>
            </w:r>
            <w:r w:rsidRPr="003F2C7A">
              <w:rPr>
                <w:rFonts w:cs="Calibri"/>
                <w:color w:val="000000"/>
              </w:rPr>
              <w:t xml:space="preserve"> 3</w:t>
            </w:r>
            <w:r>
              <w:rPr>
                <w:rFonts w:cs="Calibri"/>
                <w:color w:val="000000"/>
              </w:rPr>
              <w:t xml:space="preserve"> </w:t>
            </w:r>
            <w:proofErr w:type="spellStart"/>
            <w:r>
              <w:rPr>
                <w:rFonts w:cs="Calibri"/>
                <w:color w:val="000000"/>
              </w:rPr>
              <w:t>Мп</w:t>
            </w:r>
            <w:proofErr w:type="spellEnd"/>
            <w:r>
              <w:rPr>
                <w:rFonts w:cs="Calibri"/>
                <w:color w:val="000000"/>
              </w:rPr>
              <w:t xml:space="preserve"> </w:t>
            </w:r>
            <w:r w:rsidRPr="003F2C7A">
              <w:rPr>
                <w:rFonts w:cs="Calibri"/>
                <w:color w:val="000000"/>
              </w:rPr>
              <w:t>25</w:t>
            </w:r>
            <w:r>
              <w:rPr>
                <w:rFonts w:cs="Calibri"/>
                <w:color w:val="000000"/>
              </w:rPr>
              <w:t xml:space="preserve"> к/с</w:t>
            </w:r>
            <w:r w:rsidRPr="003F2C7A">
              <w:rPr>
                <w:rFonts w:cs="Calibri"/>
                <w:color w:val="000000"/>
              </w:rPr>
              <w:t>,</w:t>
            </w:r>
          </w:p>
          <w:p w:rsidR="00440AF4" w:rsidRPr="007C71B8" w:rsidRDefault="004B26A0" w:rsidP="004B26A0">
            <w:pPr>
              <w:widowControl/>
              <w:wordWrap/>
              <w:autoSpaceDE/>
              <w:autoSpaceDN/>
              <w:jc w:val="center"/>
              <w:rPr>
                <w:rFonts w:eastAsia="Times New Roman" w:cs="Arial"/>
                <w:kern w:val="0"/>
                <w:szCs w:val="20"/>
                <w:lang w:eastAsia="ru-RU"/>
              </w:rPr>
            </w:pPr>
            <w:r w:rsidRPr="003F2C7A">
              <w:rPr>
                <w:rFonts w:cs="Calibri"/>
                <w:color w:val="000000"/>
              </w:rPr>
              <w:t>4</w:t>
            </w:r>
            <w:r>
              <w:rPr>
                <w:rFonts w:cs="Calibri"/>
                <w:color w:val="000000"/>
              </w:rPr>
              <w:t xml:space="preserve"> </w:t>
            </w:r>
            <w:r w:rsidRPr="003F2C7A">
              <w:rPr>
                <w:rFonts w:cs="Calibri"/>
                <w:color w:val="000000"/>
                <w:lang w:val="en-US"/>
              </w:rPr>
              <w:t>x</w:t>
            </w:r>
            <w:r>
              <w:rPr>
                <w:rFonts w:cs="Calibri"/>
                <w:color w:val="000000"/>
              </w:rPr>
              <w:t xml:space="preserve"> </w:t>
            </w:r>
            <w:r w:rsidRPr="003F2C7A">
              <w:rPr>
                <w:rFonts w:cs="Calibri"/>
                <w:color w:val="000000"/>
              </w:rPr>
              <w:t>1080</w:t>
            </w:r>
            <w:r w:rsidRPr="003F2C7A">
              <w:rPr>
                <w:rFonts w:cs="Calibri"/>
                <w:color w:val="000000"/>
                <w:lang w:val="en-US"/>
              </w:rPr>
              <w:t>p</w:t>
            </w:r>
            <w:r>
              <w:rPr>
                <w:rFonts w:cs="Calibri"/>
                <w:color w:val="000000"/>
              </w:rPr>
              <w:t xml:space="preserve"> 25 к/с</w:t>
            </w:r>
            <w:r w:rsidRPr="003F2C7A">
              <w:rPr>
                <w:rFonts w:cs="Calibri"/>
                <w:color w:val="000000"/>
              </w:rPr>
              <w:t xml:space="preserve">, 8 </w:t>
            </w:r>
            <w:r w:rsidRPr="003F2C7A">
              <w:rPr>
                <w:rFonts w:cs="Calibri"/>
                <w:color w:val="000000"/>
                <w:lang w:val="en-US"/>
              </w:rPr>
              <w:t>x</w:t>
            </w:r>
            <w:r w:rsidRPr="003F2C7A">
              <w:rPr>
                <w:rFonts w:cs="Calibri"/>
                <w:color w:val="000000"/>
              </w:rPr>
              <w:t xml:space="preserve"> 720</w:t>
            </w:r>
            <w:r w:rsidRPr="003F2C7A">
              <w:rPr>
                <w:rFonts w:cs="Calibri"/>
                <w:color w:val="000000"/>
                <w:lang w:val="en-US"/>
              </w:rPr>
              <w:t>p</w:t>
            </w:r>
            <w:r>
              <w:rPr>
                <w:rFonts w:cs="Calibri"/>
                <w:color w:val="000000"/>
              </w:rPr>
              <w:t xml:space="preserve"> 25 к/с</w:t>
            </w:r>
          </w:p>
        </w:tc>
      </w:tr>
      <w:tr w:rsidR="00440AF4" w:rsidRPr="00440AF4" w:rsidTr="002A33AD">
        <w:trPr>
          <w:trHeight w:val="269"/>
        </w:trPr>
        <w:tc>
          <w:tcPr>
            <w:tcW w:w="21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0AF4" w:rsidRPr="00440AF4" w:rsidRDefault="00440AF4" w:rsidP="00440AF4">
            <w:pPr>
              <w:widowControl/>
              <w:wordWrap/>
              <w:autoSpaceDE/>
              <w:autoSpaceDN/>
              <w:spacing w:line="276" w:lineRule="auto"/>
              <w:jc w:val="left"/>
              <w:rPr>
                <w:rFonts w:eastAsia="Times New Roman" w:cs="Arial"/>
                <w:b/>
                <w:bCs/>
                <w:color w:val="1C1C1C"/>
                <w:kern w:val="0"/>
                <w:szCs w:val="20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40AF4" w:rsidRPr="00440AF4" w:rsidRDefault="00440AF4" w:rsidP="00440AF4">
            <w:pPr>
              <w:widowControl/>
              <w:wordWrap/>
              <w:autoSpaceDE/>
              <w:autoSpaceDN/>
              <w:jc w:val="left"/>
              <w:rPr>
                <w:rFonts w:eastAsia="Times New Roman" w:cs="Arial"/>
                <w:color w:val="1C1C1C"/>
                <w:kern w:val="0"/>
                <w:szCs w:val="20"/>
                <w:lang w:eastAsia="ru-RU"/>
              </w:rPr>
            </w:pPr>
            <w:r w:rsidRPr="00440AF4">
              <w:rPr>
                <w:rFonts w:eastAsia="Times New Roman" w:cs="Arial"/>
                <w:color w:val="1C1C1C"/>
                <w:kern w:val="0"/>
                <w:szCs w:val="20"/>
                <w:lang w:eastAsia="ru-RU"/>
              </w:rPr>
              <w:t>Синхронное воспроизведение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0AF4" w:rsidRPr="007C71B8" w:rsidRDefault="002A33AD" w:rsidP="002A33AD">
            <w:pPr>
              <w:widowControl/>
              <w:wordWrap/>
              <w:autoSpaceDE/>
              <w:autoSpaceDN/>
              <w:jc w:val="center"/>
              <w:rPr>
                <w:rFonts w:eastAsia="Times New Roman" w:cs="Arial"/>
                <w:kern w:val="0"/>
                <w:szCs w:val="20"/>
                <w:lang w:eastAsia="ru-RU"/>
              </w:rPr>
            </w:pPr>
            <w:r w:rsidRPr="007C71B8">
              <w:rPr>
                <w:rFonts w:eastAsia="Times New Roman" w:cs="Arial"/>
                <w:kern w:val="0"/>
                <w:szCs w:val="20"/>
                <w:lang w:eastAsia="ru-RU"/>
              </w:rPr>
              <w:t>8</w:t>
            </w:r>
            <w:r w:rsidR="00440AF4" w:rsidRPr="007C71B8">
              <w:rPr>
                <w:rFonts w:eastAsia="Times New Roman" w:cs="Arial"/>
                <w:kern w:val="0"/>
                <w:szCs w:val="20"/>
                <w:lang w:eastAsia="ru-RU"/>
              </w:rPr>
              <w:t xml:space="preserve"> канал</w:t>
            </w:r>
            <w:r w:rsidRPr="007C71B8">
              <w:rPr>
                <w:rFonts w:eastAsia="Times New Roman" w:cs="Arial"/>
                <w:kern w:val="0"/>
                <w:szCs w:val="20"/>
                <w:lang w:eastAsia="ru-RU"/>
              </w:rPr>
              <w:t>ов</w:t>
            </w:r>
          </w:p>
        </w:tc>
      </w:tr>
      <w:tr w:rsidR="00440AF4" w:rsidRPr="00440AF4" w:rsidTr="002A33AD">
        <w:trPr>
          <w:trHeight w:val="260"/>
        </w:trPr>
        <w:tc>
          <w:tcPr>
            <w:tcW w:w="21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0AF4" w:rsidRPr="00440AF4" w:rsidRDefault="00440AF4" w:rsidP="00440AF4">
            <w:pPr>
              <w:widowControl/>
              <w:wordWrap/>
              <w:autoSpaceDE/>
              <w:autoSpaceDN/>
              <w:spacing w:line="276" w:lineRule="auto"/>
              <w:jc w:val="left"/>
              <w:rPr>
                <w:rFonts w:eastAsia="Times New Roman" w:cs="Arial"/>
                <w:b/>
                <w:bCs/>
                <w:color w:val="1C1C1C"/>
                <w:kern w:val="0"/>
                <w:szCs w:val="20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40AF4" w:rsidRPr="00440AF4" w:rsidRDefault="00440AF4" w:rsidP="00440AF4">
            <w:pPr>
              <w:widowControl/>
              <w:wordWrap/>
              <w:autoSpaceDE/>
              <w:autoSpaceDN/>
              <w:jc w:val="left"/>
              <w:rPr>
                <w:rFonts w:eastAsia="Times New Roman" w:cs="Arial"/>
                <w:color w:val="1C1C1C"/>
                <w:kern w:val="0"/>
                <w:szCs w:val="20"/>
                <w:lang w:eastAsia="ru-RU"/>
              </w:rPr>
            </w:pPr>
            <w:r w:rsidRPr="00440AF4">
              <w:rPr>
                <w:rFonts w:eastAsia="Times New Roman" w:cs="Arial"/>
                <w:color w:val="1C1C1C"/>
                <w:kern w:val="0"/>
                <w:szCs w:val="20"/>
                <w:lang w:eastAsia="ru-RU"/>
              </w:rPr>
              <w:t>Поиск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0AF4" w:rsidRPr="00BD670D" w:rsidRDefault="004B26A0" w:rsidP="00440AF4">
            <w:pPr>
              <w:widowControl/>
              <w:wordWrap/>
              <w:autoSpaceDE/>
              <w:autoSpaceDN/>
              <w:jc w:val="center"/>
              <w:rPr>
                <w:rFonts w:eastAsia="Times New Roman" w:cs="Arial"/>
                <w:kern w:val="0"/>
                <w:szCs w:val="20"/>
                <w:lang w:eastAsia="ru-RU"/>
              </w:rPr>
            </w:pPr>
            <w:r>
              <w:rPr>
                <w:rFonts w:eastAsia="Times New Roman" w:cs="Arial"/>
                <w:kern w:val="0"/>
                <w:szCs w:val="20"/>
                <w:lang w:eastAsia="ru-RU"/>
              </w:rPr>
              <w:t>По детектору лиц, по интеллектуальным детекторам</w:t>
            </w:r>
          </w:p>
        </w:tc>
      </w:tr>
      <w:tr w:rsidR="00D2796E" w:rsidRPr="00440AF4" w:rsidTr="00D2796E">
        <w:trPr>
          <w:trHeight w:val="313"/>
        </w:trPr>
        <w:tc>
          <w:tcPr>
            <w:tcW w:w="2126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D2796E" w:rsidRPr="00440AF4" w:rsidRDefault="00D2796E" w:rsidP="00440AF4">
            <w:pPr>
              <w:widowControl/>
              <w:wordWrap/>
              <w:autoSpaceDE/>
              <w:autoSpaceDN/>
              <w:spacing w:line="276" w:lineRule="auto"/>
              <w:jc w:val="left"/>
              <w:rPr>
                <w:rFonts w:eastAsia="Times New Roman" w:cs="Arial"/>
                <w:b/>
                <w:bCs/>
                <w:color w:val="1C1C1C"/>
                <w:kern w:val="0"/>
                <w:szCs w:val="20"/>
                <w:lang w:eastAsia="ru-RU"/>
              </w:rPr>
            </w:pPr>
            <w:proofErr w:type="spellStart"/>
            <w:r>
              <w:rPr>
                <w:rFonts w:eastAsia="Times New Roman" w:cs="Arial"/>
                <w:b/>
                <w:bCs/>
                <w:color w:val="1C1C1C"/>
                <w:kern w:val="0"/>
                <w:szCs w:val="20"/>
                <w:lang w:eastAsia="ru-RU"/>
              </w:rPr>
              <w:t>РоЕ</w:t>
            </w:r>
            <w:proofErr w:type="spellEnd"/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796E" w:rsidRPr="00440AF4" w:rsidRDefault="00D2796E" w:rsidP="00440AF4">
            <w:pPr>
              <w:widowControl/>
              <w:wordWrap/>
              <w:autoSpaceDE/>
              <w:autoSpaceDN/>
              <w:jc w:val="left"/>
              <w:rPr>
                <w:rFonts w:eastAsia="Times New Roman" w:cs="Arial"/>
                <w:color w:val="1C1C1C"/>
                <w:kern w:val="0"/>
                <w:szCs w:val="20"/>
                <w:lang w:eastAsia="ru-RU"/>
              </w:rPr>
            </w:pPr>
            <w:r>
              <w:rPr>
                <w:rFonts w:eastAsia="Times New Roman" w:cs="Arial"/>
                <w:color w:val="1C1C1C"/>
                <w:kern w:val="0"/>
                <w:szCs w:val="20"/>
                <w:lang w:eastAsia="ru-RU"/>
              </w:rPr>
              <w:t>Передача данных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2796E" w:rsidRPr="00BD670D" w:rsidRDefault="002A33AD" w:rsidP="00440AF4">
            <w:pPr>
              <w:widowControl/>
              <w:wordWrap/>
              <w:autoSpaceDE/>
              <w:autoSpaceDN/>
              <w:jc w:val="center"/>
              <w:rPr>
                <w:rFonts w:eastAsia="Times New Roman" w:cs="Arial"/>
                <w:kern w:val="0"/>
                <w:szCs w:val="20"/>
                <w:lang w:eastAsia="ru-RU"/>
              </w:rPr>
            </w:pPr>
            <w:r w:rsidRPr="007C71B8">
              <w:rPr>
                <w:rFonts w:eastAsia="Times New Roman" w:cs="Arial"/>
                <w:kern w:val="0"/>
                <w:szCs w:val="20"/>
                <w:lang w:eastAsia="ru-RU"/>
              </w:rPr>
              <w:t>8</w:t>
            </w:r>
            <w:r w:rsidR="00D2796E" w:rsidRPr="00BD670D">
              <w:rPr>
                <w:rFonts w:eastAsia="Times New Roman" w:cs="Arial"/>
                <w:kern w:val="0"/>
                <w:szCs w:val="20"/>
                <w:lang w:eastAsia="ru-RU"/>
              </w:rPr>
              <w:t xml:space="preserve">х </w:t>
            </w:r>
            <w:r w:rsidR="00BD670D" w:rsidRPr="00BD670D">
              <w:rPr>
                <w:rFonts w:eastAsia="Times New Roman" w:cs="Arial"/>
                <w:kern w:val="0"/>
                <w:szCs w:val="20"/>
                <w:lang w:eastAsia="ru-RU"/>
              </w:rPr>
              <w:t xml:space="preserve">RJ-45  </w:t>
            </w:r>
            <w:r w:rsidR="00D2796E" w:rsidRPr="00BD670D">
              <w:rPr>
                <w:rFonts w:eastAsia="Times New Roman" w:cs="Arial"/>
                <w:kern w:val="0"/>
                <w:szCs w:val="20"/>
                <w:lang w:eastAsia="ru-RU"/>
              </w:rPr>
              <w:t>(100 Мбит/с)</w:t>
            </w:r>
          </w:p>
        </w:tc>
      </w:tr>
      <w:tr w:rsidR="00D2796E" w:rsidRPr="00440AF4" w:rsidTr="00D2796E">
        <w:trPr>
          <w:trHeight w:val="313"/>
        </w:trPr>
        <w:tc>
          <w:tcPr>
            <w:tcW w:w="2126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D2796E" w:rsidRDefault="00D2796E" w:rsidP="00D2796E">
            <w:pPr>
              <w:widowControl/>
              <w:wordWrap/>
              <w:autoSpaceDE/>
              <w:autoSpaceDN/>
              <w:spacing w:line="276" w:lineRule="auto"/>
              <w:jc w:val="left"/>
              <w:rPr>
                <w:rFonts w:eastAsia="Times New Roman" w:cs="Arial"/>
                <w:b/>
                <w:bCs/>
                <w:color w:val="1C1C1C"/>
                <w:kern w:val="0"/>
                <w:szCs w:val="20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796E" w:rsidRPr="00440AF4" w:rsidRDefault="00D2796E" w:rsidP="00D2796E">
            <w:pPr>
              <w:widowControl/>
              <w:wordWrap/>
              <w:autoSpaceDE/>
              <w:autoSpaceDN/>
              <w:jc w:val="left"/>
              <w:rPr>
                <w:rFonts w:eastAsia="Times New Roman" w:cs="Arial"/>
                <w:color w:val="1C1C1C"/>
                <w:kern w:val="0"/>
                <w:szCs w:val="20"/>
                <w:lang w:eastAsia="ru-RU"/>
              </w:rPr>
            </w:pPr>
            <w:r>
              <w:rPr>
                <w:rFonts w:eastAsia="Times New Roman" w:cs="Arial"/>
                <w:color w:val="1C1C1C"/>
                <w:kern w:val="0"/>
                <w:szCs w:val="20"/>
                <w:lang w:eastAsia="ru-RU"/>
              </w:rPr>
              <w:t xml:space="preserve">Общая </w:t>
            </w:r>
            <w:r w:rsidRPr="00D2796E">
              <w:rPr>
                <w:rFonts w:eastAsia="Times New Roman" w:cs="Arial"/>
                <w:color w:val="1C1C1C"/>
                <w:kern w:val="0"/>
                <w:szCs w:val="20"/>
                <w:lang w:eastAsia="ru-RU"/>
              </w:rPr>
              <w:t>мощность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2796E" w:rsidRPr="00BD670D" w:rsidRDefault="002A33AD" w:rsidP="00D2796E">
            <w:pPr>
              <w:widowControl/>
              <w:wordWrap/>
              <w:autoSpaceDE/>
              <w:autoSpaceDN/>
              <w:jc w:val="center"/>
              <w:rPr>
                <w:rFonts w:eastAsia="Times New Roman" w:cs="Arial"/>
                <w:kern w:val="0"/>
                <w:szCs w:val="20"/>
                <w:lang w:eastAsia="ru-RU"/>
              </w:rPr>
            </w:pPr>
            <w:r w:rsidRPr="007C71B8">
              <w:rPr>
                <w:rFonts w:eastAsia="Times New Roman" w:cs="Arial"/>
                <w:kern w:val="0"/>
                <w:szCs w:val="20"/>
                <w:lang w:eastAsia="ru-RU"/>
              </w:rPr>
              <w:t>108</w:t>
            </w:r>
            <w:r w:rsidR="00D2796E" w:rsidRPr="007C71B8">
              <w:rPr>
                <w:rFonts w:eastAsia="Times New Roman" w:cs="Arial"/>
                <w:kern w:val="0"/>
                <w:szCs w:val="20"/>
                <w:lang w:eastAsia="ru-RU"/>
              </w:rPr>
              <w:t xml:space="preserve"> Вт</w:t>
            </w:r>
          </w:p>
        </w:tc>
      </w:tr>
      <w:tr w:rsidR="00D2796E" w:rsidRPr="00440AF4" w:rsidTr="00D2796E">
        <w:trPr>
          <w:trHeight w:val="521"/>
        </w:trPr>
        <w:tc>
          <w:tcPr>
            <w:tcW w:w="21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2796E" w:rsidRDefault="00D2796E" w:rsidP="00440AF4">
            <w:pPr>
              <w:widowControl/>
              <w:wordWrap/>
              <w:autoSpaceDE/>
              <w:autoSpaceDN/>
              <w:spacing w:line="276" w:lineRule="auto"/>
              <w:jc w:val="left"/>
              <w:rPr>
                <w:rFonts w:eastAsia="Times New Roman" w:cs="Arial"/>
                <w:b/>
                <w:bCs/>
                <w:color w:val="1C1C1C"/>
                <w:kern w:val="0"/>
                <w:szCs w:val="20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796E" w:rsidRDefault="00D2796E" w:rsidP="00440AF4">
            <w:pPr>
              <w:widowControl/>
              <w:wordWrap/>
              <w:autoSpaceDE/>
              <w:autoSpaceDN/>
              <w:jc w:val="left"/>
              <w:rPr>
                <w:rFonts w:eastAsia="Times New Roman" w:cs="Arial"/>
                <w:color w:val="1C1C1C"/>
                <w:kern w:val="0"/>
                <w:szCs w:val="20"/>
                <w:lang w:eastAsia="ru-RU"/>
              </w:rPr>
            </w:pPr>
            <w:r>
              <w:rPr>
                <w:rFonts w:eastAsia="Times New Roman" w:cs="Arial"/>
                <w:color w:val="1C1C1C"/>
                <w:kern w:val="0"/>
                <w:szCs w:val="20"/>
                <w:lang w:eastAsia="ru-RU"/>
              </w:rPr>
              <w:t>Максимальная мощность</w:t>
            </w:r>
          </w:p>
          <w:p w:rsidR="00D2796E" w:rsidRPr="00440AF4" w:rsidRDefault="00D2796E" w:rsidP="00440AF4">
            <w:pPr>
              <w:widowControl/>
              <w:wordWrap/>
              <w:autoSpaceDE/>
              <w:autoSpaceDN/>
              <w:jc w:val="left"/>
              <w:rPr>
                <w:rFonts w:eastAsia="Times New Roman" w:cs="Arial"/>
                <w:color w:val="1C1C1C"/>
                <w:kern w:val="0"/>
                <w:szCs w:val="20"/>
                <w:lang w:eastAsia="ru-RU"/>
              </w:rPr>
            </w:pPr>
            <w:r>
              <w:rPr>
                <w:rFonts w:eastAsia="Times New Roman" w:cs="Arial"/>
                <w:color w:val="1C1C1C"/>
                <w:kern w:val="0"/>
                <w:szCs w:val="20"/>
                <w:lang w:eastAsia="ru-RU"/>
              </w:rPr>
              <w:t>на один порт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2796E" w:rsidRPr="00BD670D" w:rsidRDefault="00D2796E" w:rsidP="00440AF4">
            <w:pPr>
              <w:widowControl/>
              <w:wordWrap/>
              <w:autoSpaceDE/>
              <w:autoSpaceDN/>
              <w:jc w:val="center"/>
              <w:rPr>
                <w:rFonts w:eastAsia="Times New Roman" w:cs="Arial"/>
                <w:kern w:val="0"/>
                <w:szCs w:val="20"/>
                <w:lang w:eastAsia="ru-RU"/>
              </w:rPr>
            </w:pPr>
            <w:r w:rsidRPr="00BD670D">
              <w:rPr>
                <w:rFonts w:eastAsia="Times New Roman" w:cs="Arial"/>
                <w:kern w:val="0"/>
                <w:szCs w:val="20"/>
                <w:lang w:eastAsia="ru-RU"/>
              </w:rPr>
              <w:t>30 Вт</w:t>
            </w:r>
          </w:p>
        </w:tc>
      </w:tr>
      <w:tr w:rsidR="00D2796E" w:rsidRPr="00440AF4" w:rsidTr="00D2796E">
        <w:trPr>
          <w:trHeight w:val="284"/>
        </w:trPr>
        <w:tc>
          <w:tcPr>
            <w:tcW w:w="21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796E" w:rsidRDefault="00D2796E" w:rsidP="00440AF4">
            <w:pPr>
              <w:widowControl/>
              <w:wordWrap/>
              <w:autoSpaceDE/>
              <w:autoSpaceDN/>
              <w:spacing w:line="276" w:lineRule="auto"/>
              <w:jc w:val="left"/>
              <w:rPr>
                <w:rFonts w:eastAsia="Times New Roman" w:cs="Arial"/>
                <w:b/>
                <w:bCs/>
                <w:color w:val="1C1C1C"/>
                <w:kern w:val="0"/>
                <w:szCs w:val="20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796E" w:rsidRPr="00440AF4" w:rsidRDefault="00D2796E" w:rsidP="00440AF4">
            <w:pPr>
              <w:widowControl/>
              <w:wordWrap/>
              <w:autoSpaceDE/>
              <w:autoSpaceDN/>
              <w:jc w:val="left"/>
              <w:rPr>
                <w:rFonts w:eastAsia="Times New Roman" w:cs="Arial"/>
                <w:color w:val="1C1C1C"/>
                <w:kern w:val="0"/>
                <w:szCs w:val="20"/>
                <w:lang w:eastAsia="ru-RU"/>
              </w:rPr>
            </w:pPr>
            <w:r>
              <w:rPr>
                <w:rFonts w:eastAsia="Times New Roman" w:cs="Arial"/>
                <w:color w:val="1C1C1C"/>
                <w:kern w:val="0"/>
                <w:szCs w:val="20"/>
                <w:lang w:eastAsia="ru-RU"/>
              </w:rPr>
              <w:t>Стандарты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2796E" w:rsidRPr="00BD670D" w:rsidRDefault="00D2796E" w:rsidP="00440AF4">
            <w:pPr>
              <w:widowControl/>
              <w:wordWrap/>
              <w:autoSpaceDE/>
              <w:autoSpaceDN/>
              <w:jc w:val="center"/>
              <w:rPr>
                <w:rFonts w:eastAsia="Times New Roman" w:cs="Arial"/>
                <w:kern w:val="0"/>
                <w:szCs w:val="20"/>
                <w:lang w:eastAsia="ru-RU"/>
              </w:rPr>
            </w:pPr>
            <w:r w:rsidRPr="00BD670D">
              <w:rPr>
                <w:rFonts w:eastAsia="Times New Roman" w:cs="Arial"/>
                <w:kern w:val="0"/>
                <w:szCs w:val="20"/>
                <w:lang w:eastAsia="ru-RU"/>
              </w:rPr>
              <w:t>IEEE 802.3at,  IEEE 802.3af</w:t>
            </w:r>
          </w:p>
        </w:tc>
      </w:tr>
      <w:tr w:rsidR="00440AF4" w:rsidRPr="00440AF4" w:rsidTr="00BD670D">
        <w:trPr>
          <w:trHeight w:val="317"/>
        </w:trPr>
        <w:tc>
          <w:tcPr>
            <w:tcW w:w="21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40AF4" w:rsidRPr="00440AF4" w:rsidRDefault="00440AF4" w:rsidP="00440AF4">
            <w:pPr>
              <w:widowControl/>
              <w:wordWrap/>
              <w:autoSpaceDE/>
              <w:autoSpaceDN/>
              <w:spacing w:line="276" w:lineRule="auto"/>
              <w:jc w:val="left"/>
              <w:rPr>
                <w:rFonts w:eastAsia="Times New Roman" w:cs="Arial"/>
                <w:b/>
                <w:bCs/>
                <w:color w:val="1C1C1C"/>
                <w:kern w:val="0"/>
                <w:szCs w:val="20"/>
                <w:lang w:eastAsia="ru-RU"/>
              </w:rPr>
            </w:pPr>
            <w:r w:rsidRPr="00440AF4">
              <w:rPr>
                <w:rFonts w:eastAsia="Times New Roman" w:cs="Arial"/>
                <w:b/>
                <w:bCs/>
                <w:color w:val="1C1C1C"/>
                <w:kern w:val="0"/>
                <w:szCs w:val="20"/>
                <w:lang w:eastAsia="ru-RU"/>
              </w:rPr>
              <w:t>Хранение информации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40AF4" w:rsidRPr="00440AF4" w:rsidRDefault="00440AF4" w:rsidP="00440AF4">
            <w:pPr>
              <w:widowControl/>
              <w:wordWrap/>
              <w:autoSpaceDE/>
              <w:autoSpaceDN/>
              <w:jc w:val="left"/>
              <w:rPr>
                <w:rFonts w:eastAsia="Times New Roman" w:cs="Arial"/>
                <w:color w:val="1C1C1C"/>
                <w:kern w:val="0"/>
                <w:szCs w:val="20"/>
                <w:lang w:eastAsia="ru-RU"/>
              </w:rPr>
            </w:pPr>
            <w:r w:rsidRPr="00440AF4">
              <w:rPr>
                <w:rFonts w:eastAsia="Times New Roman" w:cs="Arial"/>
                <w:color w:val="1C1C1C"/>
                <w:kern w:val="0"/>
                <w:szCs w:val="20"/>
                <w:lang w:eastAsia="ru-RU"/>
              </w:rPr>
              <w:t>Внутреннее хранилище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0AF4" w:rsidRPr="00BD670D" w:rsidRDefault="00440AF4" w:rsidP="00440AF4">
            <w:pPr>
              <w:widowControl/>
              <w:wordWrap/>
              <w:autoSpaceDE/>
              <w:autoSpaceDN/>
              <w:jc w:val="center"/>
              <w:rPr>
                <w:rFonts w:eastAsia="Times New Roman" w:cs="Arial"/>
                <w:kern w:val="0"/>
                <w:szCs w:val="20"/>
                <w:lang w:eastAsia="ru-RU"/>
              </w:rPr>
            </w:pPr>
            <w:r w:rsidRPr="00BD670D">
              <w:rPr>
                <w:rFonts w:eastAsia="Times New Roman" w:cs="Arial"/>
                <w:kern w:val="0"/>
                <w:szCs w:val="20"/>
                <w:lang w:eastAsia="ru-RU"/>
              </w:rPr>
              <w:t>1x SATA (до 6 Тбайт)</w:t>
            </w:r>
          </w:p>
        </w:tc>
      </w:tr>
      <w:tr w:rsidR="00440AF4" w:rsidRPr="00440AF4" w:rsidTr="00D2796E">
        <w:trPr>
          <w:trHeight w:val="278"/>
        </w:trPr>
        <w:tc>
          <w:tcPr>
            <w:tcW w:w="21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0AF4" w:rsidRPr="00440AF4" w:rsidRDefault="00440AF4" w:rsidP="00440AF4">
            <w:pPr>
              <w:widowControl/>
              <w:wordWrap/>
              <w:autoSpaceDE/>
              <w:autoSpaceDN/>
              <w:spacing w:line="276" w:lineRule="auto"/>
              <w:jc w:val="left"/>
              <w:rPr>
                <w:rFonts w:eastAsia="Times New Roman" w:cs="Arial"/>
                <w:b/>
                <w:bCs/>
                <w:color w:val="1C1C1C"/>
                <w:kern w:val="0"/>
                <w:szCs w:val="20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40AF4" w:rsidRPr="00440AF4" w:rsidRDefault="00440AF4" w:rsidP="00440AF4">
            <w:pPr>
              <w:widowControl/>
              <w:wordWrap/>
              <w:autoSpaceDE/>
              <w:autoSpaceDN/>
              <w:jc w:val="left"/>
              <w:rPr>
                <w:rFonts w:eastAsia="Times New Roman" w:cs="Arial"/>
                <w:color w:val="1C1C1C"/>
                <w:kern w:val="0"/>
                <w:szCs w:val="20"/>
                <w:lang w:eastAsia="ru-RU"/>
              </w:rPr>
            </w:pPr>
            <w:r w:rsidRPr="00440AF4">
              <w:rPr>
                <w:rFonts w:eastAsia="Times New Roman" w:cs="Arial"/>
                <w:color w:val="1C1C1C"/>
                <w:kern w:val="0"/>
                <w:szCs w:val="20"/>
                <w:lang w:eastAsia="ru-RU"/>
              </w:rPr>
              <w:t>Внешнее хранилище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0AF4" w:rsidRPr="00BD670D" w:rsidRDefault="00440AF4" w:rsidP="00440AF4">
            <w:pPr>
              <w:widowControl/>
              <w:wordWrap/>
              <w:autoSpaceDE/>
              <w:autoSpaceDN/>
              <w:jc w:val="center"/>
              <w:rPr>
                <w:rFonts w:eastAsia="Times New Roman" w:cs="Arial"/>
                <w:kern w:val="0"/>
                <w:szCs w:val="20"/>
                <w:lang w:eastAsia="ru-RU"/>
              </w:rPr>
            </w:pPr>
            <w:r w:rsidRPr="00BD670D">
              <w:rPr>
                <w:rFonts w:eastAsia="Times New Roman" w:cs="Arial"/>
                <w:kern w:val="0"/>
                <w:szCs w:val="20"/>
                <w:lang w:eastAsia="ru-RU"/>
              </w:rPr>
              <w:t>–</w:t>
            </w:r>
          </w:p>
        </w:tc>
      </w:tr>
      <w:tr w:rsidR="00440AF4" w:rsidRPr="00440AF4" w:rsidTr="00BD670D">
        <w:trPr>
          <w:trHeight w:val="270"/>
        </w:trPr>
        <w:tc>
          <w:tcPr>
            <w:tcW w:w="21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40AF4" w:rsidRPr="00440AF4" w:rsidRDefault="00440AF4" w:rsidP="00440AF4">
            <w:pPr>
              <w:widowControl/>
              <w:wordWrap/>
              <w:autoSpaceDE/>
              <w:autoSpaceDN/>
              <w:jc w:val="left"/>
              <w:rPr>
                <w:rFonts w:eastAsia="Times New Roman" w:cs="Arial"/>
                <w:b/>
                <w:bCs/>
                <w:color w:val="1C1C1C"/>
                <w:kern w:val="0"/>
                <w:szCs w:val="20"/>
                <w:lang w:eastAsia="ru-RU"/>
              </w:rPr>
            </w:pPr>
            <w:r w:rsidRPr="00440AF4">
              <w:rPr>
                <w:rFonts w:eastAsia="Times New Roman" w:cs="Arial"/>
                <w:b/>
                <w:bCs/>
                <w:color w:val="1C1C1C"/>
                <w:kern w:val="0"/>
                <w:szCs w:val="20"/>
                <w:lang w:eastAsia="ru-RU"/>
              </w:rPr>
              <w:t>Интерфейсы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40AF4" w:rsidRPr="00440AF4" w:rsidRDefault="00440AF4" w:rsidP="00440AF4">
            <w:pPr>
              <w:widowControl/>
              <w:wordWrap/>
              <w:autoSpaceDE/>
              <w:autoSpaceDN/>
              <w:jc w:val="left"/>
              <w:rPr>
                <w:rFonts w:eastAsia="Times New Roman" w:cs="Arial"/>
                <w:color w:val="1C1C1C"/>
                <w:kern w:val="0"/>
                <w:szCs w:val="20"/>
                <w:lang w:eastAsia="ru-RU"/>
              </w:rPr>
            </w:pPr>
            <w:r w:rsidRPr="00440AF4">
              <w:rPr>
                <w:rFonts w:eastAsia="Times New Roman" w:cs="Arial"/>
                <w:color w:val="1C1C1C"/>
                <w:kern w:val="0"/>
                <w:szCs w:val="20"/>
                <w:lang w:eastAsia="ru-RU"/>
              </w:rPr>
              <w:t>Сеть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0AF4" w:rsidRPr="00BD670D" w:rsidRDefault="00440AF4" w:rsidP="00066562">
            <w:pPr>
              <w:widowControl/>
              <w:wordWrap/>
              <w:autoSpaceDE/>
              <w:autoSpaceDN/>
              <w:jc w:val="center"/>
              <w:rPr>
                <w:rFonts w:eastAsia="Times New Roman" w:cs="Arial"/>
                <w:kern w:val="0"/>
                <w:szCs w:val="20"/>
                <w:lang w:eastAsia="ru-RU"/>
              </w:rPr>
            </w:pPr>
            <w:r w:rsidRPr="00BD670D">
              <w:rPr>
                <w:rFonts w:eastAsia="Times New Roman" w:cs="Arial"/>
                <w:kern w:val="0"/>
                <w:szCs w:val="20"/>
                <w:lang w:eastAsia="ru-RU"/>
              </w:rPr>
              <w:t>1x RJ-45 (</w:t>
            </w:r>
            <w:r w:rsidR="00066562" w:rsidRPr="00BD670D">
              <w:rPr>
                <w:rFonts w:eastAsia="Times New Roman" w:cs="Arial"/>
                <w:kern w:val="0"/>
                <w:szCs w:val="20"/>
                <w:lang w:eastAsia="ru-RU"/>
              </w:rPr>
              <w:t xml:space="preserve">10/100 </w:t>
            </w:r>
            <w:r w:rsidR="00D2796E" w:rsidRPr="00BD670D">
              <w:rPr>
                <w:rFonts w:eastAsia="Times New Roman" w:cs="Arial"/>
                <w:kern w:val="0"/>
                <w:szCs w:val="20"/>
                <w:lang w:eastAsia="ru-RU"/>
              </w:rPr>
              <w:t>Мбит/с</w:t>
            </w:r>
            <w:r w:rsidRPr="00BD670D">
              <w:rPr>
                <w:rFonts w:eastAsia="Times New Roman" w:cs="Arial"/>
                <w:kern w:val="0"/>
                <w:szCs w:val="20"/>
                <w:lang w:eastAsia="ru-RU"/>
              </w:rPr>
              <w:t>)</w:t>
            </w:r>
          </w:p>
        </w:tc>
      </w:tr>
      <w:tr w:rsidR="00440AF4" w:rsidRPr="00A05A84" w:rsidTr="00BD670D">
        <w:trPr>
          <w:trHeight w:val="328"/>
        </w:trPr>
        <w:tc>
          <w:tcPr>
            <w:tcW w:w="21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0AF4" w:rsidRPr="00440AF4" w:rsidRDefault="00440AF4" w:rsidP="00440AF4">
            <w:pPr>
              <w:widowControl/>
              <w:wordWrap/>
              <w:autoSpaceDE/>
              <w:autoSpaceDN/>
              <w:spacing w:line="276" w:lineRule="auto"/>
              <w:jc w:val="left"/>
              <w:rPr>
                <w:rFonts w:eastAsia="Times New Roman" w:cs="Arial"/>
                <w:b/>
                <w:bCs/>
                <w:color w:val="1C1C1C"/>
                <w:kern w:val="0"/>
                <w:szCs w:val="20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40AF4" w:rsidRPr="00440AF4" w:rsidRDefault="00440AF4" w:rsidP="00440AF4">
            <w:pPr>
              <w:widowControl/>
              <w:wordWrap/>
              <w:autoSpaceDE/>
              <w:autoSpaceDN/>
              <w:jc w:val="left"/>
              <w:rPr>
                <w:rFonts w:eastAsia="Times New Roman" w:cs="Arial"/>
                <w:color w:val="1C1C1C"/>
                <w:kern w:val="0"/>
                <w:szCs w:val="20"/>
                <w:lang w:eastAsia="ru-RU"/>
              </w:rPr>
            </w:pPr>
            <w:r w:rsidRPr="00440AF4">
              <w:rPr>
                <w:rFonts w:eastAsia="Times New Roman" w:cs="Arial"/>
                <w:color w:val="1C1C1C"/>
                <w:kern w:val="0"/>
                <w:szCs w:val="20"/>
                <w:lang w:eastAsia="ru-RU"/>
              </w:rPr>
              <w:t>Протоколы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0AF4" w:rsidRPr="00BD670D" w:rsidRDefault="00440AF4" w:rsidP="00440AF4">
            <w:pPr>
              <w:widowControl/>
              <w:wordWrap/>
              <w:autoSpaceDE/>
              <w:autoSpaceDN/>
              <w:jc w:val="center"/>
              <w:rPr>
                <w:rFonts w:eastAsia="Times New Roman" w:cs="Arial"/>
                <w:kern w:val="0"/>
                <w:szCs w:val="20"/>
                <w:lang w:val="en-US" w:eastAsia="ru-RU"/>
              </w:rPr>
            </w:pPr>
            <w:r w:rsidRPr="00BD670D">
              <w:rPr>
                <w:rFonts w:eastAsia="Times New Roman" w:cs="Arial"/>
                <w:kern w:val="0"/>
                <w:szCs w:val="20"/>
                <w:lang w:val="en-US" w:eastAsia="ru-RU"/>
              </w:rPr>
              <w:t xml:space="preserve">P2P, DHCP, UPnP, NTP, </w:t>
            </w:r>
            <w:proofErr w:type="spellStart"/>
            <w:r w:rsidRPr="00BD670D">
              <w:rPr>
                <w:rFonts w:eastAsia="Times New Roman" w:cs="Arial"/>
                <w:kern w:val="0"/>
                <w:szCs w:val="20"/>
                <w:lang w:val="en-US" w:eastAsia="ru-RU"/>
              </w:rPr>
              <w:t>PPPoE</w:t>
            </w:r>
            <w:proofErr w:type="spellEnd"/>
          </w:p>
        </w:tc>
      </w:tr>
      <w:tr w:rsidR="00440AF4" w:rsidRPr="00440AF4" w:rsidTr="00080028">
        <w:trPr>
          <w:trHeight w:val="350"/>
        </w:trPr>
        <w:tc>
          <w:tcPr>
            <w:tcW w:w="21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0AF4" w:rsidRPr="00A05A84" w:rsidRDefault="00440AF4" w:rsidP="00440AF4">
            <w:pPr>
              <w:widowControl/>
              <w:wordWrap/>
              <w:autoSpaceDE/>
              <w:autoSpaceDN/>
              <w:spacing w:line="276" w:lineRule="auto"/>
              <w:jc w:val="left"/>
              <w:rPr>
                <w:rFonts w:eastAsia="Times New Roman" w:cs="Arial"/>
                <w:b/>
                <w:bCs/>
                <w:color w:val="1C1C1C"/>
                <w:kern w:val="0"/>
                <w:szCs w:val="20"/>
                <w:lang w:val="en-US" w:eastAsia="ru-RU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40AF4" w:rsidRPr="00440AF4" w:rsidRDefault="00440AF4" w:rsidP="00440AF4">
            <w:pPr>
              <w:widowControl/>
              <w:wordWrap/>
              <w:autoSpaceDE/>
              <w:autoSpaceDN/>
              <w:jc w:val="left"/>
              <w:rPr>
                <w:rFonts w:eastAsia="Times New Roman" w:cs="Arial"/>
                <w:color w:val="1C1C1C"/>
                <w:kern w:val="0"/>
                <w:szCs w:val="20"/>
                <w:lang w:eastAsia="ru-RU"/>
              </w:rPr>
            </w:pPr>
            <w:r w:rsidRPr="00440AF4">
              <w:rPr>
                <w:rFonts w:eastAsia="Times New Roman" w:cs="Arial"/>
                <w:color w:val="1C1C1C"/>
                <w:kern w:val="0"/>
                <w:szCs w:val="20"/>
                <w:lang w:eastAsia="ru-RU"/>
              </w:rPr>
              <w:t>USB</w:t>
            </w:r>
            <w:r w:rsidR="00D2796E">
              <w:rPr>
                <w:rFonts w:eastAsia="Times New Roman" w:cs="Arial"/>
                <w:color w:val="1C1C1C"/>
                <w:kern w:val="0"/>
                <w:szCs w:val="20"/>
                <w:lang w:eastAsia="ru-RU"/>
              </w:rPr>
              <w:t>-порт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0AF4" w:rsidRPr="00BD670D" w:rsidRDefault="00440AF4" w:rsidP="00440AF4">
            <w:pPr>
              <w:widowControl/>
              <w:wordWrap/>
              <w:autoSpaceDE/>
              <w:autoSpaceDN/>
              <w:jc w:val="center"/>
              <w:rPr>
                <w:rFonts w:eastAsia="Times New Roman" w:cs="Arial"/>
                <w:kern w:val="0"/>
                <w:szCs w:val="20"/>
                <w:lang w:eastAsia="ru-RU"/>
              </w:rPr>
            </w:pPr>
            <w:r w:rsidRPr="00BD670D">
              <w:rPr>
                <w:rFonts w:eastAsia="Times New Roman" w:cs="Arial"/>
                <w:kern w:val="0"/>
                <w:szCs w:val="20"/>
                <w:lang w:eastAsia="ru-RU"/>
              </w:rPr>
              <w:t>2x USB 2.0</w:t>
            </w:r>
          </w:p>
        </w:tc>
      </w:tr>
      <w:tr w:rsidR="00440AF4" w:rsidRPr="00440AF4" w:rsidTr="00BD670D">
        <w:trPr>
          <w:trHeight w:val="361"/>
        </w:trPr>
        <w:tc>
          <w:tcPr>
            <w:tcW w:w="21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40AF4" w:rsidRPr="00440AF4" w:rsidRDefault="00440AF4" w:rsidP="00440AF4">
            <w:pPr>
              <w:widowControl/>
              <w:wordWrap/>
              <w:autoSpaceDE/>
              <w:autoSpaceDN/>
              <w:spacing w:line="276" w:lineRule="auto"/>
              <w:jc w:val="left"/>
              <w:rPr>
                <w:rFonts w:eastAsia="Times New Roman" w:cs="Arial"/>
                <w:b/>
                <w:bCs/>
                <w:color w:val="1C1C1C"/>
                <w:kern w:val="0"/>
                <w:szCs w:val="20"/>
                <w:lang w:eastAsia="ru-RU"/>
              </w:rPr>
            </w:pPr>
            <w:r w:rsidRPr="00440AF4">
              <w:rPr>
                <w:rFonts w:eastAsia="Times New Roman" w:cs="Arial"/>
                <w:b/>
                <w:bCs/>
                <w:color w:val="1C1C1C"/>
                <w:kern w:val="0"/>
                <w:szCs w:val="20"/>
                <w:lang w:eastAsia="ru-RU"/>
              </w:rPr>
              <w:t>Физические параметры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40AF4" w:rsidRPr="00440AF4" w:rsidRDefault="00440AF4" w:rsidP="00440AF4">
            <w:pPr>
              <w:widowControl/>
              <w:wordWrap/>
              <w:autoSpaceDE/>
              <w:autoSpaceDN/>
              <w:jc w:val="left"/>
              <w:rPr>
                <w:rFonts w:eastAsia="Times New Roman" w:cs="Arial"/>
                <w:color w:val="1C1C1C"/>
                <w:kern w:val="0"/>
                <w:szCs w:val="20"/>
                <w:lang w:eastAsia="ru-RU"/>
              </w:rPr>
            </w:pPr>
            <w:r w:rsidRPr="00440AF4">
              <w:rPr>
                <w:rFonts w:eastAsia="Times New Roman" w:cs="Arial"/>
                <w:color w:val="1C1C1C"/>
                <w:kern w:val="0"/>
                <w:szCs w:val="20"/>
                <w:lang w:eastAsia="ru-RU"/>
              </w:rPr>
              <w:t>Питание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0AF4" w:rsidRPr="00BD670D" w:rsidRDefault="002A33AD" w:rsidP="00D2796E">
            <w:pPr>
              <w:widowControl/>
              <w:wordWrap/>
              <w:autoSpaceDE/>
              <w:autoSpaceDN/>
              <w:jc w:val="center"/>
              <w:rPr>
                <w:rFonts w:eastAsia="Times New Roman" w:cs="Arial"/>
                <w:kern w:val="0"/>
                <w:szCs w:val="20"/>
                <w:lang w:eastAsia="ru-RU"/>
              </w:rPr>
            </w:pPr>
            <w:r w:rsidRPr="007C71B8">
              <w:rPr>
                <w:rFonts w:eastAsia="Times New Roman" w:cs="Arial"/>
                <w:kern w:val="0"/>
                <w:szCs w:val="20"/>
                <w:lang w:eastAsia="ru-RU"/>
              </w:rPr>
              <w:t>52</w:t>
            </w:r>
            <w:r w:rsidR="00440AF4" w:rsidRPr="007C71B8">
              <w:rPr>
                <w:rFonts w:eastAsia="Times New Roman" w:cs="Arial"/>
                <w:kern w:val="0"/>
                <w:szCs w:val="20"/>
                <w:lang w:eastAsia="ru-RU"/>
              </w:rPr>
              <w:t xml:space="preserve"> В</w:t>
            </w:r>
            <w:r w:rsidR="00440AF4" w:rsidRPr="00BD670D">
              <w:rPr>
                <w:rFonts w:eastAsia="Times New Roman" w:cs="Arial"/>
                <w:kern w:val="0"/>
                <w:szCs w:val="20"/>
                <w:lang w:eastAsia="ru-RU"/>
              </w:rPr>
              <w:t xml:space="preserve"> (DС), ≤</w:t>
            </w:r>
            <w:r w:rsidR="00D2796E" w:rsidRPr="00BD670D">
              <w:rPr>
                <w:rFonts w:eastAsia="Times New Roman" w:cs="Arial"/>
                <w:kern w:val="0"/>
                <w:szCs w:val="20"/>
                <w:lang w:eastAsia="ru-RU"/>
              </w:rPr>
              <w:t>9</w:t>
            </w:r>
            <w:r w:rsidR="00440AF4" w:rsidRPr="00BD670D">
              <w:rPr>
                <w:rFonts w:eastAsia="Times New Roman" w:cs="Arial"/>
                <w:kern w:val="0"/>
                <w:szCs w:val="20"/>
                <w:lang w:eastAsia="ru-RU"/>
              </w:rPr>
              <w:t xml:space="preserve"> Вт (без HDD)</w:t>
            </w:r>
          </w:p>
        </w:tc>
      </w:tr>
      <w:tr w:rsidR="00440AF4" w:rsidRPr="00440AF4" w:rsidTr="00BD670D">
        <w:trPr>
          <w:trHeight w:val="268"/>
        </w:trPr>
        <w:tc>
          <w:tcPr>
            <w:tcW w:w="21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0AF4" w:rsidRPr="00440AF4" w:rsidRDefault="00440AF4" w:rsidP="00440AF4">
            <w:pPr>
              <w:widowControl/>
              <w:wordWrap/>
              <w:autoSpaceDE/>
              <w:autoSpaceDN/>
              <w:spacing w:line="276" w:lineRule="auto"/>
              <w:jc w:val="left"/>
              <w:rPr>
                <w:rFonts w:eastAsia="Times New Roman" w:cs="Arial"/>
                <w:b/>
                <w:bCs/>
                <w:color w:val="1C1C1C"/>
                <w:kern w:val="0"/>
                <w:szCs w:val="20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40AF4" w:rsidRPr="00440AF4" w:rsidRDefault="00440AF4" w:rsidP="00440AF4">
            <w:pPr>
              <w:widowControl/>
              <w:wordWrap/>
              <w:autoSpaceDE/>
              <w:autoSpaceDN/>
              <w:jc w:val="left"/>
              <w:rPr>
                <w:rFonts w:eastAsia="Times New Roman" w:cs="Arial"/>
                <w:color w:val="1C1C1C"/>
                <w:kern w:val="0"/>
                <w:szCs w:val="20"/>
                <w:lang w:eastAsia="ru-RU"/>
              </w:rPr>
            </w:pPr>
            <w:r w:rsidRPr="00440AF4">
              <w:rPr>
                <w:rFonts w:eastAsia="Times New Roman" w:cs="Arial"/>
                <w:color w:val="1C1C1C"/>
                <w:kern w:val="0"/>
                <w:szCs w:val="20"/>
                <w:lang w:eastAsia="ru-RU"/>
              </w:rPr>
              <w:t>Рабочая температура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0AF4" w:rsidRPr="00BD670D" w:rsidRDefault="00440AF4" w:rsidP="00440AF4">
            <w:pPr>
              <w:widowControl/>
              <w:wordWrap/>
              <w:autoSpaceDE/>
              <w:autoSpaceDN/>
              <w:jc w:val="center"/>
              <w:rPr>
                <w:rFonts w:eastAsia="Times New Roman" w:cs="Arial"/>
                <w:kern w:val="0"/>
                <w:szCs w:val="20"/>
                <w:lang w:eastAsia="ru-RU"/>
              </w:rPr>
            </w:pPr>
            <w:r w:rsidRPr="00BD670D">
              <w:rPr>
                <w:rFonts w:eastAsia="Times New Roman" w:cs="Arial"/>
                <w:kern w:val="0"/>
                <w:szCs w:val="20"/>
                <w:lang w:eastAsia="ru-RU"/>
              </w:rPr>
              <w:t>-10 °C...+55 °C</w:t>
            </w:r>
          </w:p>
        </w:tc>
      </w:tr>
      <w:tr w:rsidR="00440AF4" w:rsidRPr="00440AF4" w:rsidTr="00BD670D">
        <w:trPr>
          <w:trHeight w:val="329"/>
        </w:trPr>
        <w:tc>
          <w:tcPr>
            <w:tcW w:w="21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0AF4" w:rsidRPr="00440AF4" w:rsidRDefault="00440AF4" w:rsidP="00440AF4">
            <w:pPr>
              <w:widowControl/>
              <w:wordWrap/>
              <w:autoSpaceDE/>
              <w:autoSpaceDN/>
              <w:spacing w:line="276" w:lineRule="auto"/>
              <w:jc w:val="left"/>
              <w:rPr>
                <w:rFonts w:eastAsia="Times New Roman" w:cs="Arial"/>
                <w:b/>
                <w:bCs/>
                <w:color w:val="1C1C1C"/>
                <w:kern w:val="0"/>
                <w:szCs w:val="20"/>
                <w:lang w:eastAsia="ru-RU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40AF4" w:rsidRPr="00440AF4" w:rsidRDefault="00440AF4" w:rsidP="00440AF4">
            <w:pPr>
              <w:widowControl/>
              <w:wordWrap/>
              <w:autoSpaceDE/>
              <w:autoSpaceDN/>
              <w:jc w:val="left"/>
              <w:rPr>
                <w:rFonts w:eastAsia="Times New Roman" w:cs="Arial"/>
                <w:color w:val="1C1C1C"/>
                <w:kern w:val="0"/>
                <w:szCs w:val="20"/>
                <w:lang w:eastAsia="ru-RU"/>
              </w:rPr>
            </w:pPr>
            <w:r w:rsidRPr="00440AF4">
              <w:rPr>
                <w:rFonts w:eastAsia="Times New Roman" w:cs="Arial"/>
                <w:color w:val="1C1C1C"/>
                <w:kern w:val="0"/>
                <w:szCs w:val="20"/>
                <w:lang w:eastAsia="ru-RU"/>
              </w:rPr>
              <w:t>Размеры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0AF4" w:rsidRPr="00BD670D" w:rsidRDefault="00440AF4" w:rsidP="00440AF4">
            <w:pPr>
              <w:widowControl/>
              <w:wordWrap/>
              <w:autoSpaceDE/>
              <w:autoSpaceDN/>
              <w:jc w:val="center"/>
              <w:rPr>
                <w:rFonts w:eastAsia="Times New Roman" w:cs="Arial"/>
                <w:kern w:val="0"/>
                <w:szCs w:val="20"/>
                <w:lang w:eastAsia="ru-RU"/>
              </w:rPr>
            </w:pPr>
            <w:r w:rsidRPr="00BD670D">
              <w:rPr>
                <w:rFonts w:eastAsia="Times New Roman" w:cs="Arial"/>
                <w:kern w:val="0"/>
                <w:szCs w:val="20"/>
                <w:lang w:eastAsia="ru-RU"/>
              </w:rPr>
              <w:t>260 x 240 x 46 мм</w:t>
            </w:r>
          </w:p>
        </w:tc>
      </w:tr>
      <w:tr w:rsidR="00440AF4" w:rsidRPr="00440AF4" w:rsidTr="00BD670D">
        <w:trPr>
          <w:trHeight w:val="292"/>
        </w:trPr>
        <w:tc>
          <w:tcPr>
            <w:tcW w:w="21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0AF4" w:rsidRPr="00440AF4" w:rsidRDefault="00440AF4" w:rsidP="00440AF4">
            <w:pPr>
              <w:widowControl/>
              <w:wordWrap/>
              <w:autoSpaceDE/>
              <w:autoSpaceDN/>
              <w:spacing w:line="276" w:lineRule="auto"/>
              <w:jc w:val="left"/>
              <w:rPr>
                <w:rFonts w:eastAsia="Times New Roman" w:cs="Arial"/>
                <w:b/>
                <w:bCs/>
                <w:color w:val="1C1C1C"/>
                <w:kern w:val="0"/>
                <w:szCs w:val="20"/>
                <w:lang w:eastAsia="ru-RU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40AF4" w:rsidRPr="00440AF4" w:rsidRDefault="00440AF4" w:rsidP="00440AF4">
            <w:pPr>
              <w:widowControl/>
              <w:wordWrap/>
              <w:autoSpaceDE/>
              <w:autoSpaceDN/>
              <w:jc w:val="left"/>
              <w:rPr>
                <w:rFonts w:eastAsia="Times New Roman" w:cs="Arial"/>
                <w:color w:val="1C1C1C"/>
                <w:kern w:val="0"/>
                <w:szCs w:val="20"/>
                <w:lang w:eastAsia="ru-RU"/>
              </w:rPr>
            </w:pPr>
            <w:r w:rsidRPr="00440AF4">
              <w:rPr>
                <w:rFonts w:eastAsia="Times New Roman" w:cs="Arial"/>
                <w:color w:val="1C1C1C"/>
                <w:kern w:val="0"/>
                <w:szCs w:val="20"/>
                <w:lang w:eastAsia="ru-RU"/>
              </w:rPr>
              <w:t>Масса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0AF4" w:rsidRPr="00BD670D" w:rsidRDefault="00D2796E" w:rsidP="00D2796E">
            <w:pPr>
              <w:widowControl/>
              <w:wordWrap/>
              <w:autoSpaceDE/>
              <w:autoSpaceDN/>
              <w:jc w:val="center"/>
              <w:rPr>
                <w:rFonts w:eastAsia="Times New Roman" w:cs="Arial"/>
                <w:kern w:val="0"/>
                <w:szCs w:val="20"/>
                <w:lang w:eastAsia="ru-RU"/>
              </w:rPr>
            </w:pPr>
            <w:r w:rsidRPr="00BD670D">
              <w:rPr>
                <w:rFonts w:eastAsia="Times New Roman" w:cs="Arial" w:hint="eastAsia"/>
                <w:kern w:val="0"/>
                <w:szCs w:val="20"/>
                <w:lang w:eastAsia="ru-RU"/>
              </w:rPr>
              <w:t>≤</w:t>
            </w:r>
            <w:r w:rsidRPr="00BD670D">
              <w:rPr>
                <w:rFonts w:eastAsia="Times New Roman" w:cs="Arial"/>
                <w:kern w:val="0"/>
                <w:szCs w:val="20"/>
                <w:lang w:eastAsia="ru-RU"/>
              </w:rPr>
              <w:t>1</w:t>
            </w:r>
            <w:r w:rsidR="00440AF4" w:rsidRPr="00BD670D">
              <w:rPr>
                <w:rFonts w:eastAsia="Times New Roman" w:cs="Arial"/>
                <w:kern w:val="0"/>
                <w:szCs w:val="20"/>
                <w:lang w:eastAsia="ru-RU"/>
              </w:rPr>
              <w:t>.</w:t>
            </w:r>
            <w:r w:rsidRPr="00BD670D">
              <w:rPr>
                <w:rFonts w:eastAsia="Times New Roman" w:cs="Arial"/>
                <w:kern w:val="0"/>
                <w:szCs w:val="20"/>
                <w:lang w:eastAsia="ru-RU"/>
              </w:rPr>
              <w:t>1</w:t>
            </w:r>
            <w:r w:rsidR="00440AF4" w:rsidRPr="00BD670D">
              <w:rPr>
                <w:rFonts w:eastAsia="Times New Roman" w:cs="Arial"/>
                <w:kern w:val="0"/>
                <w:szCs w:val="20"/>
                <w:lang w:eastAsia="ru-RU"/>
              </w:rPr>
              <w:t xml:space="preserve"> кг</w:t>
            </w:r>
          </w:p>
        </w:tc>
      </w:tr>
    </w:tbl>
    <w:p w:rsidR="003A7AED" w:rsidRDefault="003A7AED" w:rsidP="00697A9D">
      <w:pPr>
        <w:widowControl/>
        <w:wordWrap/>
        <w:autoSpaceDE/>
        <w:autoSpaceDN/>
        <w:jc w:val="left"/>
      </w:pPr>
      <w:r>
        <w:br w:type="page"/>
      </w:r>
    </w:p>
    <w:p w:rsidR="00043713" w:rsidRPr="00CE6CA4" w:rsidRDefault="00111565" w:rsidP="00091C85">
      <w:pPr>
        <w:pStyle w:val="LTVMaintext"/>
        <w:spacing w:after="0" w:line="240" w:lineRule="auto"/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ru-RU"/>
        </w:rPr>
        <w:lastRenderedPageBreak/>
        <mc:AlternateContent>
          <mc:Choice Requires="wps">
            <w:drawing>
              <wp:anchor distT="45720" distB="45720" distL="114300" distR="114300" simplePos="0" relativeHeight="251660800" behindDoc="0" locked="0" layoutInCell="1" allowOverlap="1">
                <wp:simplePos x="0" y="0"/>
                <wp:positionH relativeFrom="column">
                  <wp:posOffset>-90170</wp:posOffset>
                </wp:positionH>
                <wp:positionV relativeFrom="paragraph">
                  <wp:posOffset>-338455</wp:posOffset>
                </wp:positionV>
                <wp:extent cx="2619375" cy="180975"/>
                <wp:effectExtent l="0" t="0" r="9525" b="9525"/>
                <wp:wrapNone/>
                <wp:docPr id="6" name="Надпись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9375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6562" w:rsidRDefault="00066562" w:rsidP="0011156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6" o:spid="_x0000_s1027" type="#_x0000_t202" style="position:absolute;left:0;text-align:left;margin-left:-7.1pt;margin-top:-26.65pt;width:206.25pt;height:14.25pt;z-index:251660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" stroked="f">
                <v:textbox>
                  <w:txbxContent>
                    <w:p w:rsidR="00066562" w:rsidRDefault="00066562" w:rsidP="00111565"/>
                  </w:txbxContent>
                </v:textbox>
              </v:shape>
            </w:pict>
          </mc:Fallback>
        </mc:AlternateContent>
      </w:r>
      <w:r w:rsidR="00043713" w:rsidRPr="00CE6CA4">
        <w:rPr>
          <w:b/>
          <w:sz w:val="36"/>
          <w:szCs w:val="36"/>
        </w:rPr>
        <w:t xml:space="preserve">О бренде </w:t>
      </w:r>
      <w:r w:rsidR="00043713" w:rsidRPr="00CE6CA4">
        <w:rPr>
          <w:b/>
          <w:sz w:val="36"/>
          <w:szCs w:val="36"/>
          <w:lang w:val="en-US"/>
        </w:rPr>
        <w:t>LTV</w:t>
      </w:r>
    </w:p>
    <w:p w:rsidR="00091C85" w:rsidRDefault="00091C85" w:rsidP="00091C85">
      <w:pPr>
        <w:pStyle w:val="LTVMaintext"/>
        <w:spacing w:after="0" w:line="360" w:lineRule="auto"/>
      </w:pPr>
    </w:p>
    <w:p w:rsidR="00043713" w:rsidRPr="00043713" w:rsidRDefault="00043713" w:rsidP="00CE3A96">
      <w:pPr>
        <w:pStyle w:val="LTVMaintext"/>
      </w:pPr>
      <w:r w:rsidRPr="00043713">
        <w:t xml:space="preserve">Торговая марка </w:t>
      </w:r>
      <w:r w:rsidRPr="00043713">
        <w:rPr>
          <w:lang w:val="en-US"/>
        </w:rPr>
        <w:t>LTV</w:t>
      </w:r>
      <w:r w:rsidRPr="00043713">
        <w:t xml:space="preserve"> принадлежит торговому дому ЛУИС+ и известна на российском рынке с 2004 года. Линейка оборудования </w:t>
      </w:r>
      <w:r w:rsidRPr="00043713">
        <w:rPr>
          <w:lang w:val="en-US"/>
        </w:rPr>
        <w:t>LTV</w:t>
      </w:r>
      <w:r w:rsidRPr="00043713">
        <w:t xml:space="preserve"> </w:t>
      </w:r>
      <w:r w:rsidR="00606675">
        <w:t>–</w:t>
      </w:r>
      <w:r w:rsidRPr="00043713">
        <w:t xml:space="preserve"> это полнофункциональный набор устройств, оптимальных по соотношению «цена/качество», ассортимент которых постоянно пополняется, следуя новым тенденциям на рынке </w:t>
      </w:r>
      <w:r w:rsidRPr="00043713">
        <w:rPr>
          <w:lang w:val="en-US"/>
        </w:rPr>
        <w:t>CCTV</w:t>
      </w:r>
      <w:r w:rsidRPr="00043713">
        <w:t xml:space="preserve"> и создавая их. Марка </w:t>
      </w:r>
      <w:r w:rsidRPr="00043713">
        <w:rPr>
          <w:lang w:val="en-US"/>
        </w:rPr>
        <w:t>LTV</w:t>
      </w:r>
      <w:r w:rsidRPr="00043713">
        <w:t xml:space="preserve"> представлена во всех основных подгруппах оборудования для создания систем видеонаблюдения любой сложности: видеокамеры, сменные объективы, видеорегистраторы, мониторы, кожухи и аксессуары.</w:t>
      </w:r>
    </w:p>
    <w:p w:rsidR="00043713" w:rsidRPr="00A92AE1" w:rsidRDefault="00043713" w:rsidP="00CE3A96">
      <w:pPr>
        <w:pStyle w:val="LTVMaintext"/>
      </w:pPr>
      <w:r w:rsidRPr="00A92AE1">
        <w:t xml:space="preserve">Предлагаем посетить профильный сайт, посвященный оборудованию торговой марки LTV </w:t>
      </w:r>
      <w:hyperlink r:id="rId50" w:history="1">
        <w:r w:rsidRPr="00A92AE1">
          <w:rPr>
            <w:rStyle w:val="a7"/>
            <w:rFonts w:cs="Arial"/>
            <w:spacing w:val="2"/>
            <w:lang w:val="en-US"/>
          </w:rPr>
          <w:t>http</w:t>
        </w:r>
        <w:r w:rsidRPr="00A92AE1">
          <w:rPr>
            <w:rStyle w:val="a7"/>
            <w:rFonts w:cs="Arial"/>
            <w:spacing w:val="2"/>
          </w:rPr>
          <w:t>://</w:t>
        </w:r>
        <w:r w:rsidRPr="00A92AE1">
          <w:rPr>
            <w:rStyle w:val="a7"/>
            <w:rFonts w:cs="Arial"/>
            <w:spacing w:val="2"/>
            <w:lang w:val="en-US"/>
          </w:rPr>
          <w:t>www</w:t>
        </w:r>
        <w:r w:rsidRPr="00A92AE1">
          <w:rPr>
            <w:rStyle w:val="a7"/>
            <w:rFonts w:cs="Arial"/>
            <w:spacing w:val="2"/>
          </w:rPr>
          <w:t>.</w:t>
        </w:r>
        <w:proofErr w:type="spellStart"/>
        <w:r w:rsidRPr="00A92AE1">
          <w:rPr>
            <w:rStyle w:val="a7"/>
            <w:rFonts w:cs="Arial"/>
            <w:spacing w:val="2"/>
            <w:lang w:val="en-US"/>
          </w:rPr>
          <w:t>ltv</w:t>
        </w:r>
        <w:proofErr w:type="spellEnd"/>
        <w:r w:rsidRPr="00A92AE1">
          <w:rPr>
            <w:rStyle w:val="a7"/>
            <w:rFonts w:cs="Arial"/>
            <w:spacing w:val="2"/>
          </w:rPr>
          <w:t>-</w:t>
        </w:r>
        <w:proofErr w:type="spellStart"/>
        <w:r w:rsidRPr="00A92AE1">
          <w:rPr>
            <w:rStyle w:val="a7"/>
            <w:rFonts w:cs="Arial"/>
            <w:spacing w:val="2"/>
            <w:lang w:val="en-US"/>
          </w:rPr>
          <w:t>cctv</w:t>
        </w:r>
        <w:proofErr w:type="spellEnd"/>
        <w:r w:rsidRPr="00A92AE1">
          <w:rPr>
            <w:rStyle w:val="a7"/>
            <w:rFonts w:cs="Arial"/>
            <w:spacing w:val="2"/>
          </w:rPr>
          <w:t>.</w:t>
        </w:r>
        <w:proofErr w:type="spellStart"/>
        <w:r w:rsidRPr="00A92AE1">
          <w:rPr>
            <w:rStyle w:val="a7"/>
            <w:rFonts w:cs="Arial"/>
            <w:spacing w:val="2"/>
            <w:lang w:val="en-US"/>
          </w:rPr>
          <w:t>ru</w:t>
        </w:r>
        <w:proofErr w:type="spellEnd"/>
      </w:hyperlink>
      <w:r w:rsidRPr="00A92AE1">
        <w:t xml:space="preserve">. Здесь </w:t>
      </w:r>
      <w:r w:rsidR="007C1E57">
        <w:t>вы</w:t>
      </w:r>
      <w:r w:rsidRPr="00A92AE1">
        <w:t xml:space="preserve"> можете найти полезную техническую информацию, скачать инструкции, а также получить последнюю версию каталога оборудования. Если у </w:t>
      </w:r>
      <w:r w:rsidR="007C1E57">
        <w:t>ва</w:t>
      </w:r>
      <w:r w:rsidRPr="00A92AE1">
        <w:t xml:space="preserve">с возникнут технические вопросы, наши специалисты всегда будут рады помочь </w:t>
      </w:r>
      <w:r w:rsidR="007C1E57">
        <w:t>ва</w:t>
      </w:r>
      <w:r w:rsidRPr="00A92AE1">
        <w:t>м.</w:t>
      </w:r>
    </w:p>
    <w:p w:rsidR="00043713" w:rsidRDefault="00043713" w:rsidP="00CE3A96">
      <w:pPr>
        <w:pStyle w:val="LTVMaintext"/>
      </w:pPr>
      <w:r w:rsidRPr="00043713">
        <w:t xml:space="preserve">Спасибо за то, что приобрели оборудование </w:t>
      </w:r>
      <w:proofErr w:type="gramStart"/>
      <w:r w:rsidRPr="00043713">
        <w:rPr>
          <w:lang w:val="en-US"/>
        </w:rPr>
        <w:t>LTV</w:t>
      </w:r>
      <w:r w:rsidR="00091C85">
        <w:t xml:space="preserve"> </w:t>
      </w:r>
      <w:r w:rsidRPr="00043713">
        <w:t>!</w:t>
      </w:r>
      <w:proofErr w:type="gramEnd"/>
    </w:p>
    <w:p w:rsidR="00A92AE1" w:rsidRDefault="00A92AE1" w:rsidP="00CE3A96">
      <w:pPr>
        <w:pStyle w:val="LTVMaintext"/>
      </w:pPr>
    </w:p>
    <w:p w:rsidR="00A92AE1" w:rsidRPr="00043713" w:rsidRDefault="00A92AE1" w:rsidP="00CE3A96">
      <w:pPr>
        <w:pStyle w:val="LTVMaintext"/>
      </w:pPr>
    </w:p>
    <w:tbl>
      <w:tblPr>
        <w:tblW w:w="8789" w:type="dxa"/>
        <w:jc w:val="center"/>
        <w:tblLook w:val="04A0" w:firstRow="1" w:lastRow="0" w:firstColumn="1" w:lastColumn="0" w:noHBand="0" w:noVBand="1"/>
      </w:tblPr>
      <w:tblGrid>
        <w:gridCol w:w="4969"/>
        <w:gridCol w:w="3820"/>
      </w:tblGrid>
      <w:tr w:rsidR="00A92AE1" w:rsidRPr="00A92AE1" w:rsidTr="00A92AE1">
        <w:trPr>
          <w:jc w:val="center"/>
        </w:trPr>
        <w:tc>
          <w:tcPr>
            <w:tcW w:w="4969" w:type="dxa"/>
          </w:tcPr>
          <w:p w:rsidR="00A92AE1" w:rsidRPr="00A92AE1" w:rsidRDefault="00A92AE1" w:rsidP="00CE3A96">
            <w:pPr>
              <w:pStyle w:val="LTVMaintext"/>
            </w:pPr>
            <w:r w:rsidRPr="00A92AE1">
              <w:rPr>
                <w:noProof/>
                <w:lang w:eastAsia="ru-RU"/>
              </w:rPr>
              <w:drawing>
                <wp:inline distT="0" distB="0" distL="0" distR="0">
                  <wp:extent cx="2533650" cy="942975"/>
                  <wp:effectExtent l="0" t="0" r="0" b="9525"/>
                  <wp:docPr id="80" name="Рисунок 80" descr="Luis_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Luis_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0" w:type="dxa"/>
          </w:tcPr>
          <w:p w:rsidR="00A92AE1" w:rsidRPr="00A92AE1" w:rsidRDefault="00A92AE1" w:rsidP="00CE3A96">
            <w:pPr>
              <w:pStyle w:val="LTVMaintext"/>
            </w:pPr>
            <w:r w:rsidRPr="00A92AE1">
              <w:rPr>
                <w:noProof/>
                <w:lang w:eastAsia="ru-RU"/>
              </w:rPr>
              <w:drawing>
                <wp:inline distT="0" distB="0" distL="0" distR="0">
                  <wp:extent cx="1914525" cy="914400"/>
                  <wp:effectExtent l="0" t="0" r="9525" b="0"/>
                  <wp:docPr id="79" name="Рисунок 79" descr="LTV_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LTV_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2AE1" w:rsidRPr="00A92AE1" w:rsidTr="00A92AE1">
        <w:trPr>
          <w:jc w:val="center"/>
        </w:trPr>
        <w:tc>
          <w:tcPr>
            <w:tcW w:w="4969" w:type="dxa"/>
          </w:tcPr>
          <w:p w:rsidR="00A92AE1" w:rsidRPr="00A92AE1" w:rsidRDefault="00A92AE1" w:rsidP="00CE3A96">
            <w:pPr>
              <w:pStyle w:val="LTVMaintext"/>
            </w:pPr>
            <w:r w:rsidRPr="00A92AE1">
              <w:rPr>
                <w:noProof/>
                <w:lang w:eastAsia="ru-RU"/>
              </w:rPr>
              <w:drawing>
                <wp:inline distT="0" distB="0" distL="0" distR="0">
                  <wp:extent cx="1562100" cy="1562100"/>
                  <wp:effectExtent l="0" t="0" r="0" b="0"/>
                  <wp:docPr id="78" name="Рисунок 78" descr="image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image0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0" w:type="dxa"/>
          </w:tcPr>
          <w:p w:rsidR="00A92AE1" w:rsidRPr="00A92AE1" w:rsidRDefault="00A92AE1" w:rsidP="00CE3A96">
            <w:pPr>
              <w:pStyle w:val="LTVMaintext"/>
            </w:pPr>
            <w:r w:rsidRPr="00A92AE1">
              <w:rPr>
                <w:noProof/>
                <w:lang w:eastAsia="ru-RU"/>
              </w:rPr>
              <w:drawing>
                <wp:inline distT="0" distB="0" distL="0" distR="0">
                  <wp:extent cx="1562100" cy="1562100"/>
                  <wp:effectExtent l="0" t="0" r="0" b="0"/>
                  <wp:docPr id="77" name="Рисунок 77" descr="image0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image0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43713" w:rsidRPr="00043713" w:rsidRDefault="00111565" w:rsidP="00CE3A96">
      <w:pPr>
        <w:pStyle w:val="LTVMaintext"/>
      </w:pPr>
      <w:r>
        <w:rPr>
          <w:noProof/>
          <w:lang w:eastAsia="ru-RU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-167640</wp:posOffset>
            </wp:positionH>
            <wp:positionV relativeFrom="paragraph">
              <wp:posOffset>2569845</wp:posOffset>
            </wp:positionV>
            <wp:extent cx="457200" cy="34290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342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43713" w:rsidRPr="00043713" w:rsidSect="00441A56">
      <w:pgSz w:w="11906" w:h="16838"/>
      <w:pgMar w:top="1134" w:right="1134" w:bottom="1134" w:left="1134" w:header="680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53735" w:rsidRDefault="00653735" w:rsidP="005A4C60">
      <w:r>
        <w:separator/>
      </w:r>
    </w:p>
    <w:p w:rsidR="00653735" w:rsidRDefault="00653735"/>
    <w:p w:rsidR="00653735" w:rsidRDefault="00653735"/>
  </w:endnote>
  <w:endnote w:type="continuationSeparator" w:id="0">
    <w:p w:rsidR="00653735" w:rsidRDefault="00653735" w:rsidP="005A4C60">
      <w:r>
        <w:continuationSeparator/>
      </w:r>
    </w:p>
    <w:p w:rsidR="00653735" w:rsidRDefault="00653735"/>
    <w:p w:rsidR="00653735" w:rsidRDefault="0065373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roman"/>
    <w:pitch w:val="default"/>
    <w:sig w:usb0="00000000" w:usb1="00000000" w:usb2="00000030" w:usb3="00000000" w:csb0="0008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Gulim">
    <w:altName w:val="굴림"/>
    <w:panose1 w:val="020B0600000101010101"/>
    <w:charset w:val="81"/>
    <w:family w:val="swiss"/>
    <w:pitch w:val="default"/>
    <w:sig w:usb0="00000000" w:usb1="00000000" w:usb2="00000030" w:usb3="00000000" w:csb0="0008009F" w:csb1="00000000"/>
  </w:font>
  <w:font w:name="?? ??">
    <w:altName w:val="Times New Roman"/>
    <w:charset w:val="00"/>
    <w:family w:val="auto"/>
    <w:pitch w:val="default"/>
    <w:sig w:usb0="00000000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default"/>
    <w:sig w:usb0="00000000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66562" w:rsidRPr="00E17378" w:rsidRDefault="00066562" w:rsidP="00667948">
    <w:pPr>
      <w:pStyle w:val="a9"/>
      <w:jc w:val="left"/>
    </w:pPr>
    <w:r w:rsidRPr="00E17378">
      <w:fldChar w:fldCharType="begin"/>
    </w:r>
    <w:r w:rsidRPr="00E17378">
      <w:instrText xml:space="preserve"> PAGE </w:instrText>
    </w:r>
    <w:r w:rsidRPr="00E17378">
      <w:fldChar w:fldCharType="separate"/>
    </w:r>
    <w:r w:rsidR="00A05A84">
      <w:rPr>
        <w:noProof/>
      </w:rPr>
      <w:t>18</w:t>
    </w:r>
    <w:r w:rsidRPr="00E17378"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66562" w:rsidRPr="001130C1" w:rsidRDefault="00066562" w:rsidP="001130C1">
    <w:pPr>
      <w:pStyle w:val="a9"/>
    </w:pPr>
    <w:r w:rsidRPr="00E17378">
      <w:fldChar w:fldCharType="begin"/>
    </w:r>
    <w:r w:rsidRPr="00E17378">
      <w:instrText xml:space="preserve"> PAGE   \* MERGEFORMAT </w:instrText>
    </w:r>
    <w:r w:rsidRPr="00E17378">
      <w:fldChar w:fldCharType="separate"/>
    </w:r>
    <w:r w:rsidR="00A05A84">
      <w:rPr>
        <w:noProof/>
      </w:rPr>
      <w:t>17</w:t>
    </w:r>
    <w:r w:rsidRPr="00E17378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53735" w:rsidRDefault="00653735" w:rsidP="005A4C60">
      <w:r>
        <w:separator/>
      </w:r>
    </w:p>
    <w:p w:rsidR="00653735" w:rsidRDefault="00653735"/>
    <w:p w:rsidR="00653735" w:rsidRDefault="00653735"/>
  </w:footnote>
  <w:footnote w:type="continuationSeparator" w:id="0">
    <w:p w:rsidR="00653735" w:rsidRDefault="00653735" w:rsidP="005A4C60">
      <w:r>
        <w:continuationSeparator/>
      </w:r>
    </w:p>
    <w:p w:rsidR="00653735" w:rsidRDefault="00653735"/>
    <w:p w:rsidR="00653735" w:rsidRDefault="0065373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66562" w:rsidRPr="00285EF7" w:rsidRDefault="00066562" w:rsidP="00667948">
    <w:pPr>
      <w:pStyle w:val="a4"/>
      <w:jc w:val="both"/>
    </w:pPr>
    <w:r w:rsidRPr="0017492D">
      <w:t xml:space="preserve">Инструкция по </w:t>
    </w:r>
    <w:r>
      <w:t>быстрому запуску</w:t>
    </w:r>
    <w:r w:rsidRPr="00A93A56">
      <w:t xml:space="preserve"> </w:t>
    </w:r>
    <w:r w:rsidRPr="002620DE">
      <w:t>LTV-1RN0</w:t>
    </w:r>
    <w:r w:rsidR="00AC777F">
      <w:t>8</w:t>
    </w:r>
    <w:r w:rsidRPr="002620DE">
      <w:t>10</w:t>
    </w:r>
    <w:r>
      <w:t>-Р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66562" w:rsidRPr="00285EF7" w:rsidRDefault="00066562" w:rsidP="00285EF7">
    <w:pPr>
      <w:pStyle w:val="a4"/>
    </w:pPr>
    <w:r w:rsidRPr="00285EF7">
      <w:t>Ин</w:t>
    </w:r>
    <w:r>
      <w:t>струкция по быстрому запуску</w:t>
    </w:r>
    <w:r w:rsidRPr="00285EF7">
      <w:t xml:space="preserve"> </w:t>
    </w:r>
    <w:r w:rsidRPr="002620DE">
      <w:t>LTV-1RN0</w:t>
    </w:r>
    <w:r w:rsidR="00AC777F">
      <w:t>8</w:t>
    </w:r>
    <w:r w:rsidRPr="002620DE">
      <w:t>10</w:t>
    </w:r>
    <w:r>
      <w:t>-Р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9A248E"/>
    <w:multiLevelType w:val="multilevel"/>
    <w:tmpl w:val="3C90EABA"/>
    <w:numStyleLink w:val="LTVListstyle"/>
  </w:abstractNum>
  <w:abstractNum w:abstractNumId="1" w15:restartNumberingAfterBreak="0">
    <w:nsid w:val="1C0B7D8F"/>
    <w:multiLevelType w:val="multilevel"/>
    <w:tmpl w:val="3C90EABA"/>
    <w:styleLink w:val="LTVListstyle"/>
    <w:lvl w:ilvl="0">
      <w:start w:val="1"/>
      <w:numFmt w:val="decimal"/>
      <w:pStyle w:val="LTVChapter"/>
      <w:suff w:val="space"/>
      <w:lvlText w:val="%1."/>
      <w:lvlJc w:val="left"/>
      <w:pPr>
        <w:ind w:left="425" w:hanging="425"/>
      </w:pPr>
      <w:rPr>
        <w:rFonts w:hint="default"/>
        <w:sz w:val="40"/>
        <w:szCs w:val="40"/>
      </w:rPr>
    </w:lvl>
    <w:lvl w:ilvl="1">
      <w:start w:val="1"/>
      <w:numFmt w:val="decimal"/>
      <w:pStyle w:val="LTVSection"/>
      <w:suff w:val="space"/>
      <w:lvlText w:val="%1.%2.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pStyle w:val="LTVSubsection"/>
      <w:suff w:val="space"/>
      <w:lvlText w:val="%1.%2.%3."/>
      <w:lvlJc w:val="left"/>
      <w:pPr>
        <w:ind w:left="3828" w:hanging="709"/>
      </w:pPr>
      <w:rPr>
        <w:rFonts w:hint="default"/>
      </w:rPr>
    </w:lvl>
    <w:lvl w:ilvl="3">
      <w:start w:val="1"/>
      <w:numFmt w:val="decimal"/>
      <w:lvlRestart w:val="1"/>
      <w:pStyle w:val="LTVPictureSubscription"/>
      <w:suff w:val="space"/>
      <w:lvlText w:val="Рис. %1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992" w:hanging="9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34" w:hanging="1134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276" w:hanging="1276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18" w:hanging="1418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559" w:hanging="1559"/>
      </w:pPr>
      <w:rPr>
        <w:rFonts w:hint="default"/>
      </w:rPr>
    </w:lvl>
  </w:abstractNum>
  <w:abstractNum w:abstractNumId="2" w15:restartNumberingAfterBreak="0">
    <w:nsid w:val="22CD570D"/>
    <w:multiLevelType w:val="hybridMultilevel"/>
    <w:tmpl w:val="D3D068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445137A"/>
    <w:multiLevelType w:val="hybridMultilevel"/>
    <w:tmpl w:val="1DDA93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8033BB"/>
    <w:multiLevelType w:val="hybridMultilevel"/>
    <w:tmpl w:val="A420D9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275372"/>
    <w:multiLevelType w:val="hybridMultilevel"/>
    <w:tmpl w:val="1B3050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13B7031"/>
    <w:multiLevelType w:val="multilevel"/>
    <w:tmpl w:val="F94682FA"/>
    <w:lvl w:ilvl="0">
      <w:start w:val="1"/>
      <w:numFmt w:val="decimal"/>
      <w:pStyle w:val="ItemStep"/>
      <w:lvlText w:val="%1."/>
      <w:lvlJc w:val="left"/>
      <w:pPr>
        <w:ind w:left="624" w:hanging="199"/>
      </w:pPr>
      <w:rPr>
        <w:rFonts w:eastAsia="Arial Unicode MS" w:hint="eastAsia"/>
        <w:b w:val="0"/>
        <w:i w:val="0"/>
        <w:color w:val="000000"/>
        <w:sz w:val="15"/>
      </w:rPr>
    </w:lvl>
    <w:lvl w:ilvl="1">
      <w:start w:val="1"/>
      <w:numFmt w:val="decimal"/>
      <w:pStyle w:val="ItemStep2"/>
      <w:lvlText w:val="(%2)"/>
      <w:lvlJc w:val="left"/>
      <w:pPr>
        <w:ind w:left="907" w:hanging="283"/>
      </w:pPr>
      <w:rPr>
        <w:rFonts w:hint="eastAsia"/>
        <w:sz w:val="15"/>
      </w:rPr>
    </w:lvl>
    <w:lvl w:ilvl="2">
      <w:start w:val="1"/>
      <w:numFmt w:val="lowerLetter"/>
      <w:pStyle w:val="ItemStep3"/>
      <w:lvlText w:val="%3."/>
      <w:lvlJc w:val="right"/>
      <w:pPr>
        <w:ind w:left="907" w:hanging="85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2100" w:hanging="420"/>
      </w:pPr>
      <w:rPr>
        <w:rFonts w:hint="eastAsia"/>
      </w:rPr>
    </w:lvl>
    <w:lvl w:ilvl="4">
      <w:start w:val="1"/>
      <w:numFmt w:val="lowerLetter"/>
      <w:lvlText w:val="%5)"/>
      <w:lvlJc w:val="left"/>
      <w:pPr>
        <w:ind w:left="2520" w:hanging="42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940" w:hanging="42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3360" w:hanging="420"/>
      </w:pPr>
      <w:rPr>
        <w:rFonts w:hint="eastAsia"/>
      </w:rPr>
    </w:lvl>
    <w:lvl w:ilvl="7">
      <w:start w:val="1"/>
      <w:numFmt w:val="lowerLetter"/>
      <w:lvlText w:val="%8)"/>
      <w:lvlJc w:val="left"/>
      <w:pPr>
        <w:ind w:left="3780" w:hanging="42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200" w:hanging="420"/>
      </w:pPr>
      <w:rPr>
        <w:rFonts w:hint="eastAsia"/>
      </w:rPr>
    </w:lvl>
  </w:abstractNum>
  <w:abstractNum w:abstractNumId="7" w15:restartNumberingAfterBreak="0">
    <w:nsid w:val="4BFC375A"/>
    <w:multiLevelType w:val="hybridMultilevel"/>
    <w:tmpl w:val="6EC050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FA36821"/>
    <w:multiLevelType w:val="hybridMultilevel"/>
    <w:tmpl w:val="2A58B5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40730B0"/>
    <w:multiLevelType w:val="hybridMultilevel"/>
    <w:tmpl w:val="35DC8A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6C85C2F"/>
    <w:multiLevelType w:val="hybridMultilevel"/>
    <w:tmpl w:val="87E4DC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  <w:lvlOverride w:ilvl="1">
      <w:lvl w:ilvl="1">
        <w:start w:val="1"/>
        <w:numFmt w:val="decimal"/>
        <w:pStyle w:val="LTVSection"/>
        <w:suff w:val="space"/>
        <w:lvlText w:val="%1.%2."/>
        <w:lvlJc w:val="left"/>
        <w:pPr>
          <w:ind w:left="709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1"/>
        <w:pStyle w:val="LTVPictureSubscription"/>
        <w:suff w:val="space"/>
        <w:lvlText w:val="Рис. %1.%4."/>
        <w:lvlJc w:val="left"/>
        <w:pPr>
          <w:ind w:left="0" w:firstLine="0"/>
        </w:pPr>
        <w:rPr>
          <w:rFonts w:hint="default"/>
          <w:b w:val="0"/>
        </w:rPr>
      </w:lvl>
    </w:lvlOverride>
  </w:num>
  <w:num w:numId="3">
    <w:abstractNumId w:val="5"/>
  </w:num>
  <w:num w:numId="4">
    <w:abstractNumId w:val="7"/>
  </w:num>
  <w:num w:numId="5">
    <w:abstractNumId w:val="4"/>
  </w:num>
  <w:num w:numId="6">
    <w:abstractNumId w:val="0"/>
    <w:lvlOverride w:ilvl="0">
      <w:lvl w:ilvl="0">
        <w:start w:val="1"/>
        <w:numFmt w:val="decimal"/>
        <w:pStyle w:val="LTVChapter"/>
        <w:suff w:val="space"/>
        <w:lvlText w:val="%1."/>
        <w:lvlJc w:val="left"/>
        <w:pPr>
          <w:ind w:left="425" w:hanging="425"/>
        </w:pPr>
        <w:rPr>
          <w:rFonts w:hint="default"/>
          <w:sz w:val="40"/>
          <w:szCs w:val="40"/>
        </w:rPr>
      </w:lvl>
    </w:lvlOverride>
    <w:lvlOverride w:ilvl="1">
      <w:lvl w:ilvl="1">
        <w:start w:val="1"/>
        <w:numFmt w:val="decimal"/>
        <w:pStyle w:val="LTVSection"/>
        <w:suff w:val="space"/>
        <w:lvlText w:val="%1.%2."/>
        <w:lvlJc w:val="left"/>
        <w:pPr>
          <w:ind w:left="851" w:hanging="567"/>
        </w:pPr>
        <w:rPr>
          <w:rFonts w:hint="default"/>
        </w:rPr>
      </w:lvl>
    </w:lvlOverride>
    <w:lvlOverride w:ilvl="2">
      <w:lvl w:ilvl="2">
        <w:start w:val="1"/>
        <w:numFmt w:val="decimal"/>
        <w:pStyle w:val="LTVSubsection"/>
        <w:suff w:val="space"/>
        <w:lvlText w:val="%1.%2.%3."/>
        <w:lvlJc w:val="left"/>
        <w:pPr>
          <w:ind w:left="709" w:hanging="709"/>
        </w:pPr>
        <w:rPr>
          <w:rFonts w:hint="default"/>
        </w:rPr>
      </w:lvl>
    </w:lvlOverride>
    <w:lvlOverride w:ilvl="3">
      <w:lvl w:ilvl="3">
        <w:start w:val="1"/>
        <w:numFmt w:val="decimal"/>
        <w:lvlRestart w:val="1"/>
        <w:pStyle w:val="LTVPictureSubscription"/>
        <w:suff w:val="space"/>
        <w:lvlText w:val="Рис. %1.%4."/>
        <w:lvlJc w:val="left"/>
        <w:pPr>
          <w:ind w:left="0" w:firstLine="0"/>
        </w:pPr>
        <w:rPr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kern w:val="0"/>
          <w:position w:val="0"/>
          <w:u w:val="none"/>
          <w:effect w:val="none"/>
          <w:vertAlign w:val="baseline"/>
          <w:em w:val="none"/>
          <w:specVanish w:val="0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992" w:hanging="9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1134" w:hanging="1134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1276" w:hanging="1276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1418" w:hanging="1418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1559" w:hanging="1559"/>
        </w:pPr>
        <w:rPr>
          <w:rFonts w:hint="default"/>
        </w:rPr>
      </w:lvl>
    </w:lvlOverride>
  </w:num>
  <w:num w:numId="7">
    <w:abstractNumId w:val="3"/>
  </w:num>
  <w:num w:numId="8">
    <w:abstractNumId w:val="2"/>
  </w:num>
  <w:num w:numId="9">
    <w:abstractNumId w:val="9"/>
  </w:num>
  <w:num w:numId="10">
    <w:abstractNumId w:val="10"/>
  </w:num>
  <w:num w:numId="11">
    <w:abstractNumId w:val="8"/>
  </w:num>
  <w:num w:numId="12">
    <w:abstractNumId w:val="6"/>
  </w:num>
  <w:num w:numId="1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removePersonalInformation/>
  <w:removeDateAndTime/>
  <w:proofState w:spelling="clean" w:grammar="clean"/>
  <w:stylePaneFormatFilter w:val="9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1"/>
  <w:stylePaneSortMethod w:val="0000"/>
  <w:defaultTabStop w:val="708"/>
  <w:evenAndOddHeaders/>
  <w:drawingGridHorizontalSpacing w:val="10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70DB"/>
    <w:rsid w:val="00004FA6"/>
    <w:rsid w:val="00005293"/>
    <w:rsid w:val="0000693A"/>
    <w:rsid w:val="00014E09"/>
    <w:rsid w:val="000211BC"/>
    <w:rsid w:val="00021694"/>
    <w:rsid w:val="00043713"/>
    <w:rsid w:val="00045527"/>
    <w:rsid w:val="000565E2"/>
    <w:rsid w:val="00064FFC"/>
    <w:rsid w:val="00066562"/>
    <w:rsid w:val="00070F89"/>
    <w:rsid w:val="000771A7"/>
    <w:rsid w:val="00080028"/>
    <w:rsid w:val="00091C85"/>
    <w:rsid w:val="000970DB"/>
    <w:rsid w:val="000A0AB5"/>
    <w:rsid w:val="000A2782"/>
    <w:rsid w:val="000A3948"/>
    <w:rsid w:val="000A6B66"/>
    <w:rsid w:val="000A6D62"/>
    <w:rsid w:val="000B0613"/>
    <w:rsid w:val="000B27E4"/>
    <w:rsid w:val="000B575B"/>
    <w:rsid w:val="000B680B"/>
    <w:rsid w:val="000C0FDE"/>
    <w:rsid w:val="000C627D"/>
    <w:rsid w:val="000D5D79"/>
    <w:rsid w:val="000E25B7"/>
    <w:rsid w:val="000E3371"/>
    <w:rsid w:val="000F21F1"/>
    <w:rsid w:val="000F2E73"/>
    <w:rsid w:val="000F6E3F"/>
    <w:rsid w:val="000F79F7"/>
    <w:rsid w:val="001003CD"/>
    <w:rsid w:val="00102F68"/>
    <w:rsid w:val="00104AFC"/>
    <w:rsid w:val="00107D6E"/>
    <w:rsid w:val="00111565"/>
    <w:rsid w:val="001130C1"/>
    <w:rsid w:val="00117C45"/>
    <w:rsid w:val="00117F27"/>
    <w:rsid w:val="00132FD4"/>
    <w:rsid w:val="0014001F"/>
    <w:rsid w:val="00142176"/>
    <w:rsid w:val="00144647"/>
    <w:rsid w:val="0014757F"/>
    <w:rsid w:val="00164A8C"/>
    <w:rsid w:val="001659F1"/>
    <w:rsid w:val="00166859"/>
    <w:rsid w:val="00170763"/>
    <w:rsid w:val="0017100A"/>
    <w:rsid w:val="001744FB"/>
    <w:rsid w:val="0017492D"/>
    <w:rsid w:val="00180F6F"/>
    <w:rsid w:val="001869DC"/>
    <w:rsid w:val="00187D70"/>
    <w:rsid w:val="001903EA"/>
    <w:rsid w:val="00194E45"/>
    <w:rsid w:val="00197F52"/>
    <w:rsid w:val="001A2E1D"/>
    <w:rsid w:val="001A7889"/>
    <w:rsid w:val="001B1885"/>
    <w:rsid w:val="001C38AD"/>
    <w:rsid w:val="001D0CAE"/>
    <w:rsid w:val="001E1960"/>
    <w:rsid w:val="001E22ED"/>
    <w:rsid w:val="001E6729"/>
    <w:rsid w:val="002009DD"/>
    <w:rsid w:val="00200CDC"/>
    <w:rsid w:val="00203BD6"/>
    <w:rsid w:val="0021014B"/>
    <w:rsid w:val="002166E4"/>
    <w:rsid w:val="00232ABC"/>
    <w:rsid w:val="00233494"/>
    <w:rsid w:val="0023472C"/>
    <w:rsid w:val="00235EFB"/>
    <w:rsid w:val="002412D1"/>
    <w:rsid w:val="002439DB"/>
    <w:rsid w:val="0024430B"/>
    <w:rsid w:val="0024662A"/>
    <w:rsid w:val="002619BD"/>
    <w:rsid w:val="002620DE"/>
    <w:rsid w:val="002630E2"/>
    <w:rsid w:val="00270BE6"/>
    <w:rsid w:val="00276193"/>
    <w:rsid w:val="00285EF7"/>
    <w:rsid w:val="002959F2"/>
    <w:rsid w:val="002974EE"/>
    <w:rsid w:val="00297F85"/>
    <w:rsid w:val="002A1222"/>
    <w:rsid w:val="002A33AD"/>
    <w:rsid w:val="002A3F77"/>
    <w:rsid w:val="002A7858"/>
    <w:rsid w:val="002B1E70"/>
    <w:rsid w:val="002C74EB"/>
    <w:rsid w:val="002D1208"/>
    <w:rsid w:val="002D1871"/>
    <w:rsid w:val="002E0E5B"/>
    <w:rsid w:val="002E63D4"/>
    <w:rsid w:val="002F05D0"/>
    <w:rsid w:val="002F1874"/>
    <w:rsid w:val="002F4AEB"/>
    <w:rsid w:val="003010CA"/>
    <w:rsid w:val="003039D3"/>
    <w:rsid w:val="00314CAA"/>
    <w:rsid w:val="003155A3"/>
    <w:rsid w:val="003156BC"/>
    <w:rsid w:val="003173CF"/>
    <w:rsid w:val="003206AA"/>
    <w:rsid w:val="0032072E"/>
    <w:rsid w:val="00324A7C"/>
    <w:rsid w:val="00335075"/>
    <w:rsid w:val="00335AB0"/>
    <w:rsid w:val="00347238"/>
    <w:rsid w:val="003535B3"/>
    <w:rsid w:val="003542C6"/>
    <w:rsid w:val="00363CB3"/>
    <w:rsid w:val="00371241"/>
    <w:rsid w:val="00375BD4"/>
    <w:rsid w:val="00381F0B"/>
    <w:rsid w:val="00384449"/>
    <w:rsid w:val="00384D36"/>
    <w:rsid w:val="00386113"/>
    <w:rsid w:val="0039454F"/>
    <w:rsid w:val="003A5E3C"/>
    <w:rsid w:val="003A6CF2"/>
    <w:rsid w:val="003A7AED"/>
    <w:rsid w:val="003B282A"/>
    <w:rsid w:val="003C03FA"/>
    <w:rsid w:val="003C0BC5"/>
    <w:rsid w:val="003C3E1C"/>
    <w:rsid w:val="003C4C61"/>
    <w:rsid w:val="003C4E82"/>
    <w:rsid w:val="003C5D7E"/>
    <w:rsid w:val="003D00AA"/>
    <w:rsid w:val="003D0FA0"/>
    <w:rsid w:val="003D3216"/>
    <w:rsid w:val="003D3D6A"/>
    <w:rsid w:val="003F1AEF"/>
    <w:rsid w:val="003F308A"/>
    <w:rsid w:val="003F4D64"/>
    <w:rsid w:val="003F5D19"/>
    <w:rsid w:val="00401A18"/>
    <w:rsid w:val="00404186"/>
    <w:rsid w:val="00405E34"/>
    <w:rsid w:val="0040630E"/>
    <w:rsid w:val="00410FE0"/>
    <w:rsid w:val="00416020"/>
    <w:rsid w:val="00422843"/>
    <w:rsid w:val="004261B2"/>
    <w:rsid w:val="004274DF"/>
    <w:rsid w:val="004313BC"/>
    <w:rsid w:val="0043371F"/>
    <w:rsid w:val="00437BA7"/>
    <w:rsid w:val="00440AF4"/>
    <w:rsid w:val="004411FE"/>
    <w:rsid w:val="00441A56"/>
    <w:rsid w:val="00442BD8"/>
    <w:rsid w:val="00443C1A"/>
    <w:rsid w:val="0044420F"/>
    <w:rsid w:val="004626DC"/>
    <w:rsid w:val="00464C3D"/>
    <w:rsid w:val="00471592"/>
    <w:rsid w:val="00471DA3"/>
    <w:rsid w:val="004835E2"/>
    <w:rsid w:val="00492B3B"/>
    <w:rsid w:val="00497999"/>
    <w:rsid w:val="004A130A"/>
    <w:rsid w:val="004A1521"/>
    <w:rsid w:val="004A7226"/>
    <w:rsid w:val="004B0121"/>
    <w:rsid w:val="004B0F05"/>
    <w:rsid w:val="004B2533"/>
    <w:rsid w:val="004B26A0"/>
    <w:rsid w:val="004B3487"/>
    <w:rsid w:val="004B6104"/>
    <w:rsid w:val="004C3050"/>
    <w:rsid w:val="004C6875"/>
    <w:rsid w:val="004C7020"/>
    <w:rsid w:val="004D0199"/>
    <w:rsid w:val="004D0D5E"/>
    <w:rsid w:val="004D6B7E"/>
    <w:rsid w:val="004E44A4"/>
    <w:rsid w:val="00501F11"/>
    <w:rsid w:val="0051750A"/>
    <w:rsid w:val="00526482"/>
    <w:rsid w:val="00530BDD"/>
    <w:rsid w:val="005359E3"/>
    <w:rsid w:val="00541A73"/>
    <w:rsid w:val="00543B63"/>
    <w:rsid w:val="00546FDC"/>
    <w:rsid w:val="00552DB0"/>
    <w:rsid w:val="005536C6"/>
    <w:rsid w:val="00560E00"/>
    <w:rsid w:val="00560FBC"/>
    <w:rsid w:val="00561490"/>
    <w:rsid w:val="00564159"/>
    <w:rsid w:val="005656EF"/>
    <w:rsid w:val="00565ECA"/>
    <w:rsid w:val="00573B71"/>
    <w:rsid w:val="00581CB4"/>
    <w:rsid w:val="00583A45"/>
    <w:rsid w:val="00583AB8"/>
    <w:rsid w:val="00591BCE"/>
    <w:rsid w:val="00592DBB"/>
    <w:rsid w:val="005A1C1E"/>
    <w:rsid w:val="005A3A41"/>
    <w:rsid w:val="005A4993"/>
    <w:rsid w:val="005A4C60"/>
    <w:rsid w:val="005A744B"/>
    <w:rsid w:val="005A7662"/>
    <w:rsid w:val="005B1B14"/>
    <w:rsid w:val="005B5A9E"/>
    <w:rsid w:val="005D0D22"/>
    <w:rsid w:val="005D25D4"/>
    <w:rsid w:val="005D313A"/>
    <w:rsid w:val="005E4681"/>
    <w:rsid w:val="005E6283"/>
    <w:rsid w:val="006005AB"/>
    <w:rsid w:val="00606675"/>
    <w:rsid w:val="00625656"/>
    <w:rsid w:val="006472AE"/>
    <w:rsid w:val="0065016E"/>
    <w:rsid w:val="00653735"/>
    <w:rsid w:val="00653DCD"/>
    <w:rsid w:val="00654ACE"/>
    <w:rsid w:val="00667948"/>
    <w:rsid w:val="00670A7C"/>
    <w:rsid w:val="006722AA"/>
    <w:rsid w:val="0067577E"/>
    <w:rsid w:val="00685A92"/>
    <w:rsid w:val="0069103A"/>
    <w:rsid w:val="0069343E"/>
    <w:rsid w:val="00694F24"/>
    <w:rsid w:val="00695CF0"/>
    <w:rsid w:val="00697648"/>
    <w:rsid w:val="00697891"/>
    <w:rsid w:val="00697A9D"/>
    <w:rsid w:val="006A4F35"/>
    <w:rsid w:val="006B28B6"/>
    <w:rsid w:val="006C4C89"/>
    <w:rsid w:val="006C63C0"/>
    <w:rsid w:val="006D65A5"/>
    <w:rsid w:val="006E2796"/>
    <w:rsid w:val="006E2FE5"/>
    <w:rsid w:val="006F39A1"/>
    <w:rsid w:val="006F5AE3"/>
    <w:rsid w:val="00701827"/>
    <w:rsid w:val="00703DD0"/>
    <w:rsid w:val="007053D2"/>
    <w:rsid w:val="0070558E"/>
    <w:rsid w:val="0071105B"/>
    <w:rsid w:val="00716821"/>
    <w:rsid w:val="00721DEC"/>
    <w:rsid w:val="00723E76"/>
    <w:rsid w:val="00725B2B"/>
    <w:rsid w:val="00726079"/>
    <w:rsid w:val="00726E4F"/>
    <w:rsid w:val="0072754B"/>
    <w:rsid w:val="0073449C"/>
    <w:rsid w:val="00734A03"/>
    <w:rsid w:val="007362E8"/>
    <w:rsid w:val="0074310A"/>
    <w:rsid w:val="007433EE"/>
    <w:rsid w:val="00745827"/>
    <w:rsid w:val="0075518B"/>
    <w:rsid w:val="007567DE"/>
    <w:rsid w:val="007625B3"/>
    <w:rsid w:val="00763D3D"/>
    <w:rsid w:val="00764457"/>
    <w:rsid w:val="00772FE3"/>
    <w:rsid w:val="007748D2"/>
    <w:rsid w:val="00774E0B"/>
    <w:rsid w:val="00775ED2"/>
    <w:rsid w:val="007812A6"/>
    <w:rsid w:val="00790D75"/>
    <w:rsid w:val="00795190"/>
    <w:rsid w:val="007A19AA"/>
    <w:rsid w:val="007A1D9C"/>
    <w:rsid w:val="007B2A41"/>
    <w:rsid w:val="007B4E8F"/>
    <w:rsid w:val="007B68D7"/>
    <w:rsid w:val="007C1E57"/>
    <w:rsid w:val="007C604B"/>
    <w:rsid w:val="007C71B8"/>
    <w:rsid w:val="007D2D06"/>
    <w:rsid w:val="007D3E71"/>
    <w:rsid w:val="007D3F5C"/>
    <w:rsid w:val="007D6DB0"/>
    <w:rsid w:val="007D724E"/>
    <w:rsid w:val="007E24FA"/>
    <w:rsid w:val="00800241"/>
    <w:rsid w:val="00805282"/>
    <w:rsid w:val="0080701F"/>
    <w:rsid w:val="00817A3A"/>
    <w:rsid w:val="0082465A"/>
    <w:rsid w:val="00833734"/>
    <w:rsid w:val="00835141"/>
    <w:rsid w:val="00837B9E"/>
    <w:rsid w:val="00840A3B"/>
    <w:rsid w:val="0084521F"/>
    <w:rsid w:val="00850FD3"/>
    <w:rsid w:val="00852088"/>
    <w:rsid w:val="00860360"/>
    <w:rsid w:val="00862515"/>
    <w:rsid w:val="008734A7"/>
    <w:rsid w:val="008758C2"/>
    <w:rsid w:val="00877F6E"/>
    <w:rsid w:val="00880CCA"/>
    <w:rsid w:val="008916EE"/>
    <w:rsid w:val="00891F89"/>
    <w:rsid w:val="008933B3"/>
    <w:rsid w:val="008944D5"/>
    <w:rsid w:val="008952BC"/>
    <w:rsid w:val="00896D26"/>
    <w:rsid w:val="0089729D"/>
    <w:rsid w:val="008B2031"/>
    <w:rsid w:val="008C6EC2"/>
    <w:rsid w:val="008C76D3"/>
    <w:rsid w:val="008C7D08"/>
    <w:rsid w:val="008D59AE"/>
    <w:rsid w:val="008D7251"/>
    <w:rsid w:val="008E2D6D"/>
    <w:rsid w:val="008E3CD9"/>
    <w:rsid w:val="008E5EFB"/>
    <w:rsid w:val="008E75D9"/>
    <w:rsid w:val="008F5C25"/>
    <w:rsid w:val="009035E3"/>
    <w:rsid w:val="00906841"/>
    <w:rsid w:val="00914BBA"/>
    <w:rsid w:val="00915187"/>
    <w:rsid w:val="00920764"/>
    <w:rsid w:val="00923B19"/>
    <w:rsid w:val="00923BCA"/>
    <w:rsid w:val="009305EE"/>
    <w:rsid w:val="009326C0"/>
    <w:rsid w:val="00936AE7"/>
    <w:rsid w:val="009373D4"/>
    <w:rsid w:val="0094381C"/>
    <w:rsid w:val="00946105"/>
    <w:rsid w:val="0094767B"/>
    <w:rsid w:val="00955B90"/>
    <w:rsid w:val="0096204A"/>
    <w:rsid w:val="00962F20"/>
    <w:rsid w:val="009635C7"/>
    <w:rsid w:val="009673F2"/>
    <w:rsid w:val="0097052A"/>
    <w:rsid w:val="009748C8"/>
    <w:rsid w:val="00982834"/>
    <w:rsid w:val="009839A8"/>
    <w:rsid w:val="0099538F"/>
    <w:rsid w:val="00997C4A"/>
    <w:rsid w:val="009A10F0"/>
    <w:rsid w:val="009A3A18"/>
    <w:rsid w:val="009A6B36"/>
    <w:rsid w:val="009B0E50"/>
    <w:rsid w:val="009C04C4"/>
    <w:rsid w:val="009C2A05"/>
    <w:rsid w:val="009C3954"/>
    <w:rsid w:val="009C4163"/>
    <w:rsid w:val="009D2B13"/>
    <w:rsid w:val="009D43C0"/>
    <w:rsid w:val="009D4A41"/>
    <w:rsid w:val="009D57C2"/>
    <w:rsid w:val="009E1B59"/>
    <w:rsid w:val="009F0EAF"/>
    <w:rsid w:val="009F1D1D"/>
    <w:rsid w:val="009F7A93"/>
    <w:rsid w:val="00A01719"/>
    <w:rsid w:val="00A04C3A"/>
    <w:rsid w:val="00A05A84"/>
    <w:rsid w:val="00A10B3B"/>
    <w:rsid w:val="00A15E5C"/>
    <w:rsid w:val="00A2119D"/>
    <w:rsid w:val="00A30A10"/>
    <w:rsid w:val="00A32582"/>
    <w:rsid w:val="00A32D1D"/>
    <w:rsid w:val="00A463BC"/>
    <w:rsid w:val="00A47699"/>
    <w:rsid w:val="00A51C03"/>
    <w:rsid w:val="00A60942"/>
    <w:rsid w:val="00A62FAA"/>
    <w:rsid w:val="00A82AF1"/>
    <w:rsid w:val="00A85EC7"/>
    <w:rsid w:val="00A86054"/>
    <w:rsid w:val="00A92AE1"/>
    <w:rsid w:val="00A934FE"/>
    <w:rsid w:val="00A93A56"/>
    <w:rsid w:val="00AB6133"/>
    <w:rsid w:val="00AB70F5"/>
    <w:rsid w:val="00AC044F"/>
    <w:rsid w:val="00AC0AB4"/>
    <w:rsid w:val="00AC279B"/>
    <w:rsid w:val="00AC777F"/>
    <w:rsid w:val="00AD6DF9"/>
    <w:rsid w:val="00AD7E5F"/>
    <w:rsid w:val="00AE75DD"/>
    <w:rsid w:val="00B00E15"/>
    <w:rsid w:val="00B16285"/>
    <w:rsid w:val="00B16C89"/>
    <w:rsid w:val="00B21053"/>
    <w:rsid w:val="00B239C7"/>
    <w:rsid w:val="00B27A1B"/>
    <w:rsid w:val="00B334AA"/>
    <w:rsid w:val="00B43E9E"/>
    <w:rsid w:val="00B44BA4"/>
    <w:rsid w:val="00B50382"/>
    <w:rsid w:val="00B52F16"/>
    <w:rsid w:val="00B55318"/>
    <w:rsid w:val="00B63CF1"/>
    <w:rsid w:val="00B71AE5"/>
    <w:rsid w:val="00B74413"/>
    <w:rsid w:val="00B75827"/>
    <w:rsid w:val="00B8184C"/>
    <w:rsid w:val="00B81DE1"/>
    <w:rsid w:val="00B845F9"/>
    <w:rsid w:val="00B94D73"/>
    <w:rsid w:val="00BA0DB2"/>
    <w:rsid w:val="00BA5D22"/>
    <w:rsid w:val="00BA5DA5"/>
    <w:rsid w:val="00BB636D"/>
    <w:rsid w:val="00BC59A0"/>
    <w:rsid w:val="00BD21A7"/>
    <w:rsid w:val="00BD22EC"/>
    <w:rsid w:val="00BD3CAF"/>
    <w:rsid w:val="00BD495B"/>
    <w:rsid w:val="00BD670D"/>
    <w:rsid w:val="00BE5050"/>
    <w:rsid w:val="00BE59EB"/>
    <w:rsid w:val="00BF1D72"/>
    <w:rsid w:val="00BF4420"/>
    <w:rsid w:val="00C02BC2"/>
    <w:rsid w:val="00C0676E"/>
    <w:rsid w:val="00C116E2"/>
    <w:rsid w:val="00C12531"/>
    <w:rsid w:val="00C12764"/>
    <w:rsid w:val="00C1370E"/>
    <w:rsid w:val="00C35D57"/>
    <w:rsid w:val="00C56C95"/>
    <w:rsid w:val="00C751F8"/>
    <w:rsid w:val="00C754EE"/>
    <w:rsid w:val="00C8172D"/>
    <w:rsid w:val="00C84DFC"/>
    <w:rsid w:val="00C85C3C"/>
    <w:rsid w:val="00C90562"/>
    <w:rsid w:val="00C97F38"/>
    <w:rsid w:val="00CA11FB"/>
    <w:rsid w:val="00CB0183"/>
    <w:rsid w:val="00CB1F35"/>
    <w:rsid w:val="00CC3C8B"/>
    <w:rsid w:val="00CD355D"/>
    <w:rsid w:val="00CD51BF"/>
    <w:rsid w:val="00CD7DF1"/>
    <w:rsid w:val="00CE08E7"/>
    <w:rsid w:val="00CE3A96"/>
    <w:rsid w:val="00CE6CA4"/>
    <w:rsid w:val="00CE794A"/>
    <w:rsid w:val="00CF0A0F"/>
    <w:rsid w:val="00CF2C6B"/>
    <w:rsid w:val="00D03D00"/>
    <w:rsid w:val="00D2296A"/>
    <w:rsid w:val="00D2490B"/>
    <w:rsid w:val="00D26F11"/>
    <w:rsid w:val="00D2796E"/>
    <w:rsid w:val="00D31D64"/>
    <w:rsid w:val="00D34B2E"/>
    <w:rsid w:val="00D36C43"/>
    <w:rsid w:val="00D461F7"/>
    <w:rsid w:val="00D468F1"/>
    <w:rsid w:val="00D52A23"/>
    <w:rsid w:val="00D56D4D"/>
    <w:rsid w:val="00D6156B"/>
    <w:rsid w:val="00D619DD"/>
    <w:rsid w:val="00D63F67"/>
    <w:rsid w:val="00D6581D"/>
    <w:rsid w:val="00D66FB8"/>
    <w:rsid w:val="00D67DC9"/>
    <w:rsid w:val="00D8117E"/>
    <w:rsid w:val="00D9146C"/>
    <w:rsid w:val="00D93596"/>
    <w:rsid w:val="00D946CE"/>
    <w:rsid w:val="00DA4AAE"/>
    <w:rsid w:val="00DC3EEE"/>
    <w:rsid w:val="00DC7000"/>
    <w:rsid w:val="00DD42E9"/>
    <w:rsid w:val="00DD4D5C"/>
    <w:rsid w:val="00DD4EFC"/>
    <w:rsid w:val="00DD6677"/>
    <w:rsid w:val="00DE0C2A"/>
    <w:rsid w:val="00DE4388"/>
    <w:rsid w:val="00DF2232"/>
    <w:rsid w:val="00DF42C4"/>
    <w:rsid w:val="00DF61CC"/>
    <w:rsid w:val="00DF6716"/>
    <w:rsid w:val="00E00501"/>
    <w:rsid w:val="00E109E9"/>
    <w:rsid w:val="00E12393"/>
    <w:rsid w:val="00E16A85"/>
    <w:rsid w:val="00E17378"/>
    <w:rsid w:val="00E224A9"/>
    <w:rsid w:val="00E2330D"/>
    <w:rsid w:val="00E27931"/>
    <w:rsid w:val="00E27ED5"/>
    <w:rsid w:val="00E4225C"/>
    <w:rsid w:val="00E443BE"/>
    <w:rsid w:val="00E457AE"/>
    <w:rsid w:val="00E54CB0"/>
    <w:rsid w:val="00E550D3"/>
    <w:rsid w:val="00E55CBE"/>
    <w:rsid w:val="00E66515"/>
    <w:rsid w:val="00E668A6"/>
    <w:rsid w:val="00E70A4B"/>
    <w:rsid w:val="00E757CB"/>
    <w:rsid w:val="00E80A7F"/>
    <w:rsid w:val="00E80FA2"/>
    <w:rsid w:val="00E827F0"/>
    <w:rsid w:val="00E830CF"/>
    <w:rsid w:val="00E86504"/>
    <w:rsid w:val="00E93030"/>
    <w:rsid w:val="00EA0AF2"/>
    <w:rsid w:val="00EA5C68"/>
    <w:rsid w:val="00EA5F1B"/>
    <w:rsid w:val="00EA6AB5"/>
    <w:rsid w:val="00EA7E9D"/>
    <w:rsid w:val="00EB0103"/>
    <w:rsid w:val="00EB0FCD"/>
    <w:rsid w:val="00EB1982"/>
    <w:rsid w:val="00EC6F06"/>
    <w:rsid w:val="00ED39CB"/>
    <w:rsid w:val="00ED7C7C"/>
    <w:rsid w:val="00EE036E"/>
    <w:rsid w:val="00EF1D9C"/>
    <w:rsid w:val="00EF37B0"/>
    <w:rsid w:val="00EF3A62"/>
    <w:rsid w:val="00EF3AE4"/>
    <w:rsid w:val="00EF3FD9"/>
    <w:rsid w:val="00EF68EA"/>
    <w:rsid w:val="00F03246"/>
    <w:rsid w:val="00F03B9C"/>
    <w:rsid w:val="00F1234C"/>
    <w:rsid w:val="00F12B0B"/>
    <w:rsid w:val="00F174AE"/>
    <w:rsid w:val="00F22544"/>
    <w:rsid w:val="00F2673F"/>
    <w:rsid w:val="00F31DD7"/>
    <w:rsid w:val="00F357EE"/>
    <w:rsid w:val="00F413DC"/>
    <w:rsid w:val="00F466D1"/>
    <w:rsid w:val="00F54F54"/>
    <w:rsid w:val="00F563C9"/>
    <w:rsid w:val="00F61028"/>
    <w:rsid w:val="00F65875"/>
    <w:rsid w:val="00F763BC"/>
    <w:rsid w:val="00F800EF"/>
    <w:rsid w:val="00F82C70"/>
    <w:rsid w:val="00F830B5"/>
    <w:rsid w:val="00F854E9"/>
    <w:rsid w:val="00F902CA"/>
    <w:rsid w:val="00F9185B"/>
    <w:rsid w:val="00F91E75"/>
    <w:rsid w:val="00F9364F"/>
    <w:rsid w:val="00F94480"/>
    <w:rsid w:val="00F95892"/>
    <w:rsid w:val="00F975D4"/>
    <w:rsid w:val="00FA1EDE"/>
    <w:rsid w:val="00FA359C"/>
    <w:rsid w:val="00FA3A2F"/>
    <w:rsid w:val="00FB1FBD"/>
    <w:rsid w:val="00FB3635"/>
    <w:rsid w:val="00FB7049"/>
    <w:rsid w:val="00FC0EEE"/>
    <w:rsid w:val="00FC3CCE"/>
    <w:rsid w:val="00FC49A2"/>
    <w:rsid w:val="00FC600B"/>
    <w:rsid w:val="00FC6E06"/>
    <w:rsid w:val="00FD1E4B"/>
    <w:rsid w:val="00FD33F4"/>
    <w:rsid w:val="00FE2416"/>
    <w:rsid w:val="00FE2B08"/>
    <w:rsid w:val="00FF1DE2"/>
    <w:rsid w:val="00FF4C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Batang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iPriority="0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936AE7"/>
    <w:pPr>
      <w:widowControl w:val="0"/>
      <w:wordWrap w:val="0"/>
      <w:autoSpaceDE w:val="0"/>
      <w:autoSpaceDN w:val="0"/>
      <w:spacing w:after="0" w:line="240" w:lineRule="auto"/>
      <w:jc w:val="both"/>
    </w:pPr>
    <w:rPr>
      <w:rFonts w:ascii="Arial" w:hAnsi="Arial" w:cs="Times New Roman"/>
      <w:kern w:val="2"/>
      <w:sz w:val="20"/>
      <w:lang w:eastAsia="ko-KR"/>
    </w:rPr>
  </w:style>
  <w:style w:type="paragraph" w:styleId="1">
    <w:name w:val="heading 1"/>
    <w:basedOn w:val="a"/>
    <w:next w:val="a"/>
    <w:link w:val="10"/>
    <w:uiPriority w:val="99"/>
    <w:rsid w:val="009035E3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nhideWhenUsed/>
    <w:rsid w:val="009035E3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semiHidden/>
    <w:unhideWhenUsed/>
    <w:rsid w:val="009035E3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A4C60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11">
    <w:name w:val="toc 1"/>
    <w:basedOn w:val="LTVMaintext"/>
    <w:next w:val="a"/>
    <w:uiPriority w:val="39"/>
    <w:qFormat/>
    <w:rsid w:val="004411FE"/>
    <w:pPr>
      <w:tabs>
        <w:tab w:val="left" w:pos="600"/>
        <w:tab w:val="right" w:leader="dot" w:pos="9628"/>
      </w:tabs>
      <w:spacing w:before="120"/>
      <w:jc w:val="left"/>
    </w:pPr>
    <w:rPr>
      <w:b/>
      <w:bCs/>
      <w:caps/>
    </w:rPr>
  </w:style>
  <w:style w:type="paragraph" w:styleId="21">
    <w:name w:val="toc 2"/>
    <w:basedOn w:val="a"/>
    <w:next w:val="a"/>
    <w:autoRedefine/>
    <w:uiPriority w:val="39"/>
    <w:rsid w:val="00AC044F"/>
    <w:pPr>
      <w:tabs>
        <w:tab w:val="right" w:leader="dot" w:pos="9628"/>
      </w:tabs>
      <w:ind w:left="426"/>
      <w:jc w:val="left"/>
    </w:pPr>
    <w:rPr>
      <w:rFonts w:cs="Calibri"/>
      <w:b/>
      <w:bCs/>
      <w:noProof/>
      <w:szCs w:val="20"/>
    </w:rPr>
  </w:style>
  <w:style w:type="paragraph" w:styleId="31">
    <w:name w:val="toc 3"/>
    <w:basedOn w:val="a"/>
    <w:next w:val="a"/>
    <w:autoRedefine/>
    <w:uiPriority w:val="39"/>
    <w:rsid w:val="009673F2"/>
    <w:pPr>
      <w:tabs>
        <w:tab w:val="right" w:leader="dot" w:pos="9628"/>
      </w:tabs>
      <w:ind w:left="397"/>
      <w:jc w:val="left"/>
    </w:pPr>
    <w:rPr>
      <w:rFonts w:cs="Calibri"/>
      <w:szCs w:val="20"/>
    </w:rPr>
  </w:style>
  <w:style w:type="paragraph" w:customStyle="1" w:styleId="LTVMaintext">
    <w:name w:val="LTV Main text"/>
    <w:link w:val="LTVMaintext0"/>
    <w:qFormat/>
    <w:rsid w:val="00CE3A96"/>
    <w:pPr>
      <w:autoSpaceDE w:val="0"/>
      <w:autoSpaceDN w:val="0"/>
      <w:spacing w:after="120"/>
      <w:jc w:val="both"/>
    </w:pPr>
    <w:rPr>
      <w:rFonts w:ascii="Arial" w:hAnsi="Arial" w:cs="Arial"/>
      <w:kern w:val="2"/>
      <w:sz w:val="24"/>
      <w:szCs w:val="24"/>
      <w:lang w:eastAsia="ko-KR"/>
    </w:rPr>
  </w:style>
  <w:style w:type="character" w:customStyle="1" w:styleId="LTVMaintext0">
    <w:name w:val="LTV Main text Знак"/>
    <w:link w:val="LTVMaintext"/>
    <w:rsid w:val="00CE3A96"/>
    <w:rPr>
      <w:rFonts w:ascii="Arial" w:eastAsia="Batang" w:hAnsi="Arial" w:cs="Arial"/>
      <w:kern w:val="2"/>
      <w:sz w:val="24"/>
      <w:szCs w:val="24"/>
      <w:lang w:eastAsia="ko-KR"/>
    </w:rPr>
  </w:style>
  <w:style w:type="table" w:styleId="a3">
    <w:name w:val="Table Grid"/>
    <w:basedOn w:val="a1"/>
    <w:uiPriority w:val="99"/>
    <w:rsid w:val="00D56D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TVSpecs">
    <w:name w:val="LTV Specs"/>
    <w:basedOn w:val="a1"/>
    <w:uiPriority w:val="99"/>
    <w:rsid w:val="00442BD8"/>
    <w:pPr>
      <w:spacing w:after="0" w:line="240" w:lineRule="auto"/>
      <w:jc w:val="center"/>
    </w:pPr>
    <w:rPr>
      <w:rFonts w:ascii="Arial" w:hAnsi="Arial"/>
      <w:sz w:val="20"/>
    </w:rPr>
    <w:tblPr>
      <w:tblStyleRowBandSize w:val="1"/>
      <w:tblStyleColBandSize w:val="1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cantSplit/>
      <w:jc w:val="center"/>
    </w:trPr>
    <w:tcPr>
      <w:vAlign w:val="center"/>
    </w:tcPr>
    <w:tblStylePr w:type="firstRow">
      <w:pPr>
        <w:jc w:val="center"/>
      </w:pPr>
      <w:rPr>
        <w:rFonts w:ascii="Arial" w:hAnsi="Arial"/>
        <w:b/>
        <w:color w:val="auto"/>
        <w:sz w:val="20"/>
      </w:rPr>
      <w:tblPr/>
      <w:trPr>
        <w:cantSplit w:val="0"/>
      </w:trPr>
      <w:tcPr>
        <w:shd w:val="clear" w:color="auto" w:fill="D9D9D9" w:themeFill="background1" w:themeFillShade="D9"/>
      </w:tcPr>
    </w:tblStylePr>
    <w:tblStylePr w:type="firstCol">
      <w:rPr>
        <w:rFonts w:ascii="Arial" w:hAnsi="Arial"/>
        <w:b/>
        <w:sz w:val="20"/>
      </w:rPr>
    </w:tblStylePr>
  </w:style>
  <w:style w:type="paragraph" w:styleId="a4">
    <w:name w:val="header"/>
    <w:aliases w:val="LTV Page Header"/>
    <w:link w:val="a5"/>
    <w:uiPriority w:val="99"/>
    <w:rsid w:val="001130C1"/>
    <w:pPr>
      <w:pBdr>
        <w:bottom w:val="single" w:sz="6" w:space="1" w:color="auto"/>
      </w:pBdr>
      <w:tabs>
        <w:tab w:val="center" w:pos="4513"/>
        <w:tab w:val="right" w:pos="9026"/>
      </w:tabs>
      <w:snapToGrid w:val="0"/>
      <w:jc w:val="right"/>
    </w:pPr>
    <w:rPr>
      <w:rFonts w:ascii="Arial" w:hAnsi="Arial" w:cs="Arial"/>
      <w:sz w:val="16"/>
      <w:szCs w:val="16"/>
      <w:lang w:eastAsia="ko-KR"/>
    </w:rPr>
  </w:style>
  <w:style w:type="character" w:customStyle="1" w:styleId="a5">
    <w:name w:val="Верхний колонтитул Знак"/>
    <w:aliases w:val="LTV Page Header Знак"/>
    <w:basedOn w:val="a0"/>
    <w:link w:val="a4"/>
    <w:uiPriority w:val="99"/>
    <w:rsid w:val="001130C1"/>
    <w:rPr>
      <w:rFonts w:ascii="Arial" w:eastAsia="Batang" w:hAnsi="Arial" w:cs="Arial"/>
      <w:sz w:val="16"/>
      <w:szCs w:val="16"/>
      <w:lang w:eastAsia="ko-KR"/>
    </w:rPr>
  </w:style>
  <w:style w:type="table" w:styleId="a6">
    <w:name w:val="Grid Table Light"/>
    <w:basedOn w:val="a1"/>
    <w:uiPriority w:val="40"/>
    <w:rsid w:val="0096204A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a7">
    <w:name w:val="Hyperlink"/>
    <w:uiPriority w:val="99"/>
    <w:rsid w:val="009035E3"/>
    <w:rPr>
      <w:rFonts w:cs="Times New Roman"/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9"/>
    <w:rsid w:val="009035E3"/>
    <w:rPr>
      <w:rFonts w:ascii="Cambria" w:eastAsia="Batang" w:hAnsi="Cambria" w:cs="Times New Roman"/>
      <w:b/>
      <w:bCs/>
      <w:color w:val="365F91"/>
      <w:kern w:val="2"/>
      <w:sz w:val="28"/>
      <w:szCs w:val="28"/>
      <w:lang w:val="en-US" w:eastAsia="ko-KR"/>
    </w:rPr>
  </w:style>
  <w:style w:type="table" w:styleId="-11">
    <w:name w:val="Grid Table 1 Light Accent 1"/>
    <w:basedOn w:val="a1"/>
    <w:uiPriority w:val="46"/>
    <w:rsid w:val="00A86054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5">
    <w:name w:val="Plain Table 5"/>
    <w:basedOn w:val="a1"/>
    <w:uiPriority w:val="45"/>
    <w:rsid w:val="00936AE7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customStyle="1" w:styleId="LTVChapter">
    <w:name w:val="LTV Chapter"/>
    <w:next w:val="LTVMaintext"/>
    <w:link w:val="LTVChapter0"/>
    <w:qFormat/>
    <w:rsid w:val="00F61028"/>
    <w:pPr>
      <w:keepNext/>
      <w:numPr>
        <w:numId w:val="2"/>
      </w:numPr>
      <w:suppressAutoHyphens/>
      <w:spacing w:before="360" w:after="0" w:line="360" w:lineRule="auto"/>
      <w:jc w:val="center"/>
      <w:textAlignment w:val="baseline"/>
      <w:outlineLvl w:val="0"/>
    </w:pPr>
    <w:rPr>
      <w:rFonts w:ascii="Arial" w:eastAsia="Gulim" w:hAnsi="Arial" w:cs="Times New Roman"/>
      <w:b/>
      <w:bCs/>
      <w:iCs/>
      <w:sz w:val="40"/>
      <w:szCs w:val="40"/>
      <w:lang w:eastAsia="ko-KR"/>
    </w:rPr>
  </w:style>
  <w:style w:type="character" w:customStyle="1" w:styleId="LTVChapter0">
    <w:name w:val="LTV Chapter Знак"/>
    <w:link w:val="LTVChapter"/>
    <w:rsid w:val="00F61028"/>
    <w:rPr>
      <w:rFonts w:ascii="Arial" w:eastAsia="Gulim" w:hAnsi="Arial" w:cs="Times New Roman"/>
      <w:b/>
      <w:bCs/>
      <w:iCs/>
      <w:sz w:val="40"/>
      <w:szCs w:val="40"/>
      <w:lang w:eastAsia="ko-KR"/>
    </w:rPr>
  </w:style>
  <w:style w:type="character" w:customStyle="1" w:styleId="20">
    <w:name w:val="Заголовок 2 Знак"/>
    <w:basedOn w:val="a0"/>
    <w:link w:val="2"/>
    <w:rsid w:val="009035E3"/>
    <w:rPr>
      <w:rFonts w:ascii="Cambria" w:eastAsia="Times New Roman" w:hAnsi="Cambria" w:cs="Times New Roman"/>
      <w:b/>
      <w:bCs/>
      <w:i/>
      <w:iCs/>
      <w:kern w:val="2"/>
      <w:sz w:val="28"/>
      <w:szCs w:val="28"/>
      <w:lang w:val="en-US" w:eastAsia="ko-KR"/>
    </w:rPr>
  </w:style>
  <w:style w:type="character" w:customStyle="1" w:styleId="30">
    <w:name w:val="Заголовок 3 Знак"/>
    <w:basedOn w:val="a0"/>
    <w:link w:val="3"/>
    <w:semiHidden/>
    <w:rsid w:val="009035E3"/>
    <w:rPr>
      <w:rFonts w:ascii="Cambria" w:eastAsia="Times New Roman" w:hAnsi="Cambria" w:cs="Times New Roman"/>
      <w:b/>
      <w:bCs/>
      <w:kern w:val="2"/>
      <w:sz w:val="26"/>
      <w:szCs w:val="26"/>
      <w:lang w:val="en-US" w:eastAsia="ko-KR"/>
    </w:rPr>
  </w:style>
  <w:style w:type="paragraph" w:styleId="a8">
    <w:name w:val="TOC Heading"/>
    <w:basedOn w:val="1"/>
    <w:next w:val="a"/>
    <w:uiPriority w:val="39"/>
    <w:rsid w:val="009035E3"/>
    <w:pPr>
      <w:widowControl/>
      <w:wordWrap/>
      <w:autoSpaceDE/>
      <w:autoSpaceDN/>
      <w:spacing w:line="276" w:lineRule="auto"/>
      <w:jc w:val="left"/>
      <w:outlineLvl w:val="9"/>
    </w:pPr>
    <w:rPr>
      <w:kern w:val="0"/>
      <w:lang w:eastAsia="en-US"/>
    </w:rPr>
  </w:style>
  <w:style w:type="paragraph" w:styleId="a9">
    <w:name w:val="footer"/>
    <w:aliases w:val="LTV Page Footer"/>
    <w:link w:val="aa"/>
    <w:uiPriority w:val="99"/>
    <w:rsid w:val="001130C1"/>
    <w:pPr>
      <w:tabs>
        <w:tab w:val="center" w:pos="4513"/>
        <w:tab w:val="right" w:pos="9026"/>
      </w:tabs>
      <w:snapToGrid w:val="0"/>
      <w:jc w:val="right"/>
    </w:pPr>
    <w:rPr>
      <w:rFonts w:ascii="Arial" w:hAnsi="Arial" w:cs="Times New Roman"/>
      <w:sz w:val="16"/>
      <w:szCs w:val="16"/>
      <w:lang w:eastAsia="ko-KR"/>
    </w:rPr>
  </w:style>
  <w:style w:type="character" w:customStyle="1" w:styleId="aa">
    <w:name w:val="Нижний колонтитул Знак"/>
    <w:aliases w:val="LTV Page Footer Знак"/>
    <w:basedOn w:val="a0"/>
    <w:link w:val="a9"/>
    <w:uiPriority w:val="99"/>
    <w:rsid w:val="001130C1"/>
    <w:rPr>
      <w:rFonts w:ascii="Arial" w:eastAsia="Batang" w:hAnsi="Arial" w:cs="Times New Roman"/>
      <w:sz w:val="16"/>
      <w:szCs w:val="16"/>
      <w:lang w:eastAsia="ko-KR"/>
    </w:rPr>
  </w:style>
  <w:style w:type="paragraph" w:styleId="ab">
    <w:name w:val="Normal (Web)"/>
    <w:basedOn w:val="a"/>
    <w:uiPriority w:val="99"/>
    <w:semiHidden/>
    <w:rsid w:val="009035E3"/>
    <w:pPr>
      <w:widowControl/>
      <w:wordWrap/>
      <w:autoSpaceDE/>
      <w:autoSpaceDN/>
      <w:spacing w:before="100" w:beforeAutospacing="1" w:after="100" w:afterAutospacing="1"/>
      <w:jc w:val="left"/>
    </w:pPr>
    <w:rPr>
      <w:rFonts w:ascii="Times New Roman" w:hAnsi="Times New Roman"/>
      <w:kern w:val="0"/>
      <w:sz w:val="24"/>
      <w:szCs w:val="24"/>
      <w:lang w:eastAsia="ru-RU"/>
    </w:rPr>
  </w:style>
  <w:style w:type="table" w:styleId="-1">
    <w:name w:val="Grid Table 1 Light"/>
    <w:basedOn w:val="a1"/>
    <w:uiPriority w:val="46"/>
    <w:rsid w:val="00442BD8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2">
    <w:name w:val="Grid Table 1 Light Accent 2"/>
    <w:basedOn w:val="a1"/>
    <w:uiPriority w:val="46"/>
    <w:rsid w:val="00442BD8"/>
    <w:pPr>
      <w:spacing w:after="0" w:line="240" w:lineRule="auto"/>
    </w:pPr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4">
    <w:name w:val="Grid Table 1 Light Accent 4"/>
    <w:basedOn w:val="a1"/>
    <w:uiPriority w:val="46"/>
    <w:rsid w:val="00442BD8"/>
    <w:pPr>
      <w:spacing w:after="0" w:line="240" w:lineRule="auto"/>
    </w:pPr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3">
    <w:name w:val="Grid Table 1 Light Accent 3"/>
    <w:basedOn w:val="a1"/>
    <w:uiPriority w:val="46"/>
    <w:rsid w:val="00442BD8"/>
    <w:pPr>
      <w:spacing w:after="0" w:line="240" w:lineRule="auto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LTVPictureSubscription">
    <w:name w:val="LTV Picture Subscription"/>
    <w:basedOn w:val="LTVMaintext"/>
    <w:link w:val="LTVPictureSubscription0"/>
    <w:qFormat/>
    <w:rsid w:val="00A2119D"/>
    <w:pPr>
      <w:numPr>
        <w:ilvl w:val="3"/>
        <w:numId w:val="2"/>
      </w:numPr>
      <w:spacing w:after="240" w:line="240" w:lineRule="auto"/>
      <w:jc w:val="center"/>
    </w:pPr>
    <w:rPr>
      <w:sz w:val="16"/>
      <w:szCs w:val="16"/>
    </w:rPr>
  </w:style>
  <w:style w:type="character" w:customStyle="1" w:styleId="LTVPictureSubscription0">
    <w:name w:val="LTV Picture Subscription Знак"/>
    <w:basedOn w:val="LTVMaintext0"/>
    <w:link w:val="LTVPictureSubscription"/>
    <w:rsid w:val="009035E3"/>
    <w:rPr>
      <w:rFonts w:ascii="Arial" w:eastAsia="Batang" w:hAnsi="Arial" w:cs="Arial"/>
      <w:kern w:val="2"/>
      <w:sz w:val="16"/>
      <w:szCs w:val="16"/>
      <w:lang w:eastAsia="ko-KR"/>
    </w:rPr>
  </w:style>
  <w:style w:type="paragraph" w:customStyle="1" w:styleId="LTVSubsection">
    <w:name w:val="LTV Subsection"/>
    <w:next w:val="LTVMaintext"/>
    <w:link w:val="LTVSubsection0"/>
    <w:qFormat/>
    <w:rsid w:val="006F39A1"/>
    <w:pPr>
      <w:keepNext/>
      <w:numPr>
        <w:ilvl w:val="2"/>
        <w:numId w:val="2"/>
      </w:numPr>
      <w:suppressAutoHyphens/>
      <w:spacing w:before="240" w:after="0" w:line="360" w:lineRule="auto"/>
      <w:ind w:left="709"/>
    </w:pPr>
    <w:rPr>
      <w:rFonts w:ascii="Arial" w:hAnsi="Arial" w:cs="Arial"/>
      <w:b/>
      <w:bCs/>
      <w:kern w:val="2"/>
      <w:sz w:val="24"/>
      <w:szCs w:val="32"/>
      <w:lang w:eastAsia="ko-KR"/>
    </w:rPr>
  </w:style>
  <w:style w:type="character" w:customStyle="1" w:styleId="LTVSubsection0">
    <w:name w:val="LTV Subsection Знак"/>
    <w:link w:val="LTVSubsection"/>
    <w:rsid w:val="006F39A1"/>
    <w:rPr>
      <w:rFonts w:ascii="Arial" w:hAnsi="Arial" w:cs="Arial"/>
      <w:b/>
      <w:bCs/>
      <w:kern w:val="2"/>
      <w:sz w:val="24"/>
      <w:szCs w:val="32"/>
      <w:lang w:eastAsia="ko-KR"/>
    </w:rPr>
  </w:style>
  <w:style w:type="paragraph" w:customStyle="1" w:styleId="LTVSection">
    <w:name w:val="LTV Section"/>
    <w:next w:val="LTVMaintext"/>
    <w:link w:val="LTVSection0"/>
    <w:qFormat/>
    <w:rsid w:val="006F39A1"/>
    <w:pPr>
      <w:keepNext/>
      <w:numPr>
        <w:ilvl w:val="1"/>
        <w:numId w:val="2"/>
      </w:numPr>
      <w:suppressAutoHyphens/>
      <w:spacing w:before="360" w:after="0" w:line="360" w:lineRule="auto"/>
      <w:ind w:left="567"/>
    </w:pPr>
    <w:rPr>
      <w:rFonts w:ascii="Arial" w:hAnsi="Arial" w:cs="Arial"/>
      <w:b/>
      <w:bCs/>
      <w:kern w:val="2"/>
      <w:sz w:val="36"/>
      <w:szCs w:val="36"/>
      <w:lang w:eastAsia="ko-KR"/>
    </w:rPr>
  </w:style>
  <w:style w:type="character" w:customStyle="1" w:styleId="LTVSection0">
    <w:name w:val="LTV Section Знак"/>
    <w:link w:val="LTVSection"/>
    <w:rsid w:val="006F39A1"/>
    <w:rPr>
      <w:rFonts w:ascii="Arial" w:hAnsi="Arial" w:cs="Arial"/>
      <w:b/>
      <w:bCs/>
      <w:kern w:val="2"/>
      <w:sz w:val="36"/>
      <w:szCs w:val="36"/>
      <w:lang w:eastAsia="ko-KR"/>
    </w:rPr>
  </w:style>
  <w:style w:type="paragraph" w:styleId="ac">
    <w:name w:val="Balloon Text"/>
    <w:basedOn w:val="a"/>
    <w:link w:val="ad"/>
    <w:uiPriority w:val="99"/>
    <w:semiHidden/>
    <w:rsid w:val="009035E3"/>
    <w:rPr>
      <w:kern w:val="0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9035E3"/>
    <w:rPr>
      <w:rFonts w:ascii="?? ??" w:eastAsia="Batang" w:hAnsi="?? ??" w:cs="Times New Roman"/>
      <w:sz w:val="18"/>
      <w:szCs w:val="18"/>
      <w:lang w:val="en-US" w:eastAsia="ko-KR"/>
    </w:rPr>
  </w:style>
  <w:style w:type="paragraph" w:styleId="ae">
    <w:name w:val="Signature"/>
    <w:basedOn w:val="a"/>
    <w:link w:val="af"/>
    <w:uiPriority w:val="99"/>
    <w:semiHidden/>
    <w:unhideWhenUsed/>
    <w:rsid w:val="009035E3"/>
    <w:pPr>
      <w:ind w:left="4252"/>
    </w:pPr>
  </w:style>
  <w:style w:type="character" w:customStyle="1" w:styleId="af">
    <w:name w:val="Подпись Знак"/>
    <w:basedOn w:val="a0"/>
    <w:link w:val="ae"/>
    <w:uiPriority w:val="99"/>
    <w:semiHidden/>
    <w:rsid w:val="009035E3"/>
    <w:rPr>
      <w:rFonts w:ascii="?? ??" w:eastAsia="Batang" w:hAnsi="?? ??" w:cs="Times New Roman"/>
      <w:kern w:val="2"/>
      <w:sz w:val="20"/>
      <w:lang w:val="en-US" w:eastAsia="ko-KR"/>
    </w:rPr>
  </w:style>
  <w:style w:type="character" w:customStyle="1" w:styleId="40">
    <w:name w:val="Заголовок 4 Знак"/>
    <w:basedOn w:val="a0"/>
    <w:link w:val="4"/>
    <w:uiPriority w:val="9"/>
    <w:semiHidden/>
    <w:rsid w:val="005A4C60"/>
    <w:rPr>
      <w:rFonts w:asciiTheme="majorHAnsi" w:eastAsiaTheme="majorEastAsia" w:hAnsiTheme="majorHAnsi" w:cstheme="majorBidi"/>
      <w:i/>
      <w:iCs/>
      <w:color w:val="2E74B5" w:themeColor="accent1" w:themeShade="BF"/>
      <w:kern w:val="2"/>
      <w:sz w:val="20"/>
      <w:lang w:eastAsia="ko-KR"/>
    </w:rPr>
  </w:style>
  <w:style w:type="numbering" w:customStyle="1" w:styleId="LTVListstyle">
    <w:name w:val="LTV List style"/>
    <w:uiPriority w:val="99"/>
    <w:rsid w:val="00A2119D"/>
    <w:pPr>
      <w:numPr>
        <w:numId w:val="1"/>
      </w:numPr>
    </w:pPr>
  </w:style>
  <w:style w:type="paragraph" w:styleId="af0">
    <w:name w:val="Revision"/>
    <w:hidden/>
    <w:uiPriority w:val="99"/>
    <w:semiHidden/>
    <w:rsid w:val="00375BD4"/>
    <w:pPr>
      <w:spacing w:after="0" w:line="240" w:lineRule="auto"/>
    </w:pPr>
    <w:rPr>
      <w:rFonts w:ascii="Arial" w:hAnsi="Arial" w:cs="Times New Roman"/>
      <w:kern w:val="2"/>
      <w:sz w:val="20"/>
      <w:lang w:eastAsia="ko-KR"/>
    </w:rPr>
  </w:style>
  <w:style w:type="table" w:customStyle="1" w:styleId="TableNormal">
    <w:name w:val="Table Normal"/>
    <w:uiPriority w:val="2"/>
    <w:semiHidden/>
    <w:unhideWhenUsed/>
    <w:qFormat/>
    <w:rsid w:val="00D67DC9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1">
    <w:name w:val="Body Text Indent"/>
    <w:basedOn w:val="a"/>
    <w:link w:val="af2"/>
    <w:uiPriority w:val="99"/>
    <w:semiHidden/>
    <w:unhideWhenUsed/>
    <w:rsid w:val="00363CB3"/>
    <w:pPr>
      <w:spacing w:after="120"/>
      <w:ind w:left="283"/>
    </w:pPr>
  </w:style>
  <w:style w:type="character" w:customStyle="1" w:styleId="af2">
    <w:name w:val="Основной текст с отступом Знак"/>
    <w:basedOn w:val="a0"/>
    <w:link w:val="af1"/>
    <w:uiPriority w:val="99"/>
    <w:semiHidden/>
    <w:rsid w:val="00363CB3"/>
    <w:rPr>
      <w:rFonts w:ascii="Arial" w:eastAsia="Batang" w:hAnsi="Arial" w:cs="Times New Roman"/>
      <w:kern w:val="2"/>
      <w:sz w:val="20"/>
      <w:lang w:eastAsia="ko-KR"/>
    </w:rPr>
  </w:style>
  <w:style w:type="paragraph" w:styleId="af3">
    <w:name w:val="List Paragraph"/>
    <w:basedOn w:val="a"/>
    <w:uiPriority w:val="34"/>
    <w:rsid w:val="00E224A9"/>
    <w:pPr>
      <w:ind w:left="720"/>
      <w:contextualSpacing/>
    </w:pPr>
  </w:style>
  <w:style w:type="paragraph" w:customStyle="1" w:styleId="ItemStep">
    <w:name w:val="Item Step"/>
    <w:link w:val="ItemStepChar"/>
    <w:qFormat/>
    <w:rsid w:val="00962F20"/>
    <w:pPr>
      <w:numPr>
        <w:numId w:val="12"/>
      </w:numPr>
      <w:spacing w:after="0" w:line="240" w:lineRule="auto"/>
      <w:jc w:val="both"/>
    </w:pPr>
    <w:rPr>
      <w:rFonts w:ascii="Calibri" w:eastAsia="SimSun" w:hAnsi="Calibri" w:cs="Arial"/>
      <w:noProof/>
      <w:sz w:val="14"/>
      <w:szCs w:val="14"/>
      <w:lang w:val="en-US" w:eastAsia="zh-CN"/>
    </w:rPr>
  </w:style>
  <w:style w:type="paragraph" w:customStyle="1" w:styleId="ItemStep2">
    <w:name w:val="Item Step_2"/>
    <w:basedOn w:val="ItemStep"/>
    <w:qFormat/>
    <w:rsid w:val="00962F20"/>
    <w:pPr>
      <w:numPr>
        <w:ilvl w:val="1"/>
      </w:numPr>
      <w:tabs>
        <w:tab w:val="num" w:pos="360"/>
      </w:tabs>
      <w:ind w:left="567" w:hanging="567"/>
    </w:pPr>
  </w:style>
  <w:style w:type="paragraph" w:customStyle="1" w:styleId="ItemStep3">
    <w:name w:val="Item Step_3"/>
    <w:basedOn w:val="ItemStep"/>
    <w:qFormat/>
    <w:rsid w:val="00962F20"/>
    <w:pPr>
      <w:numPr>
        <w:ilvl w:val="2"/>
      </w:numPr>
      <w:tabs>
        <w:tab w:val="num" w:pos="360"/>
      </w:tabs>
      <w:ind w:left="709" w:hanging="709"/>
    </w:pPr>
  </w:style>
  <w:style w:type="character" w:customStyle="1" w:styleId="ItemStepChar">
    <w:name w:val="Item Step Char"/>
    <w:link w:val="ItemStep"/>
    <w:rsid w:val="00962F20"/>
    <w:rPr>
      <w:rFonts w:ascii="Calibri" w:eastAsia="SimSun" w:hAnsi="Calibri" w:cs="Arial"/>
      <w:noProof/>
      <w:sz w:val="14"/>
      <w:szCs w:val="14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52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9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1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2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3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2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59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52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21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02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35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45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52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9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36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72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5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80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0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22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4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75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23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40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96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02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00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47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82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15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78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51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81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64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65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83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93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34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01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38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04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50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01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92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76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9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59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56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62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96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07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09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27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98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34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10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70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4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23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image" Target="media/image7.png"/><Relationship Id="rId26" Type="http://schemas.openxmlformats.org/officeDocument/2006/relationships/oleObject" Target="embeddings/oleObject3.bin"/><Relationship Id="rId39" Type="http://schemas.openxmlformats.org/officeDocument/2006/relationships/image" Target="media/image24.png"/><Relationship Id="rId21" Type="http://schemas.openxmlformats.org/officeDocument/2006/relationships/oleObject" Target="embeddings/oleObject2.bin"/><Relationship Id="rId34" Type="http://schemas.openxmlformats.org/officeDocument/2006/relationships/image" Target="media/image19.png"/><Relationship Id="rId42" Type="http://schemas.openxmlformats.org/officeDocument/2006/relationships/image" Target="media/image27.png"/><Relationship Id="rId47" Type="http://schemas.openxmlformats.org/officeDocument/2006/relationships/image" Target="media/image30.png"/><Relationship Id="rId50" Type="http://schemas.openxmlformats.org/officeDocument/2006/relationships/hyperlink" Target="http://ltv-cctv.ru/" TargetMode="External"/><Relationship Id="rId55" Type="http://schemas.openxmlformats.org/officeDocument/2006/relationships/image" Target="media/image35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9" Type="http://schemas.openxmlformats.org/officeDocument/2006/relationships/oleObject" Target="embeddings/oleObject4.bin"/><Relationship Id="rId11" Type="http://schemas.openxmlformats.org/officeDocument/2006/relationships/header" Target="header2.xml"/><Relationship Id="rId24" Type="http://schemas.openxmlformats.org/officeDocument/2006/relationships/image" Target="media/image11.png"/><Relationship Id="rId32" Type="http://schemas.openxmlformats.org/officeDocument/2006/relationships/image" Target="media/image17.png"/><Relationship Id="rId37" Type="http://schemas.openxmlformats.org/officeDocument/2006/relationships/image" Target="media/image22.png"/><Relationship Id="rId40" Type="http://schemas.openxmlformats.org/officeDocument/2006/relationships/image" Target="media/image25.png"/><Relationship Id="rId45" Type="http://schemas.openxmlformats.org/officeDocument/2006/relationships/oleObject" Target="embeddings/oleObject6.bin"/><Relationship Id="rId53" Type="http://schemas.openxmlformats.org/officeDocument/2006/relationships/image" Target="media/image33.png"/><Relationship Id="rId5" Type="http://schemas.openxmlformats.org/officeDocument/2006/relationships/webSettings" Target="webSettings.xml"/><Relationship Id="rId19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3.png"/><Relationship Id="rId22" Type="http://schemas.openxmlformats.org/officeDocument/2006/relationships/image" Target="media/image9.png"/><Relationship Id="rId27" Type="http://schemas.openxmlformats.org/officeDocument/2006/relationships/image" Target="media/image13.png"/><Relationship Id="rId30" Type="http://schemas.openxmlformats.org/officeDocument/2006/relationships/image" Target="media/image15.emf"/><Relationship Id="rId35" Type="http://schemas.openxmlformats.org/officeDocument/2006/relationships/image" Target="media/image20.png"/><Relationship Id="rId43" Type="http://schemas.openxmlformats.org/officeDocument/2006/relationships/oleObject" Target="embeddings/oleObject5.bin"/><Relationship Id="rId48" Type="http://schemas.openxmlformats.org/officeDocument/2006/relationships/oleObject" Target="embeddings/oleObject7.bin"/><Relationship Id="rId56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image" Target="media/image31.jpeg"/><Relationship Id="rId3" Type="http://schemas.openxmlformats.org/officeDocument/2006/relationships/styles" Target="styles.xml"/><Relationship Id="rId12" Type="http://schemas.openxmlformats.org/officeDocument/2006/relationships/footer" Target="footer1.xml"/><Relationship Id="rId17" Type="http://schemas.openxmlformats.org/officeDocument/2006/relationships/image" Target="media/image6.png"/><Relationship Id="rId25" Type="http://schemas.openxmlformats.org/officeDocument/2006/relationships/image" Target="media/image12.png"/><Relationship Id="rId33" Type="http://schemas.openxmlformats.org/officeDocument/2006/relationships/image" Target="media/image18.png"/><Relationship Id="rId38" Type="http://schemas.openxmlformats.org/officeDocument/2006/relationships/image" Target="media/image23.png"/><Relationship Id="rId46" Type="http://schemas.openxmlformats.org/officeDocument/2006/relationships/image" Target="media/image29.png"/><Relationship Id="rId20" Type="http://schemas.openxmlformats.org/officeDocument/2006/relationships/image" Target="media/image8.png"/><Relationship Id="rId41" Type="http://schemas.openxmlformats.org/officeDocument/2006/relationships/image" Target="media/image26.png"/><Relationship Id="rId54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4.jpeg"/><Relationship Id="rId23" Type="http://schemas.openxmlformats.org/officeDocument/2006/relationships/image" Target="media/image10.png"/><Relationship Id="rId28" Type="http://schemas.openxmlformats.org/officeDocument/2006/relationships/image" Target="media/image14.png"/><Relationship Id="rId36" Type="http://schemas.openxmlformats.org/officeDocument/2006/relationships/image" Target="media/image21.png"/><Relationship Id="rId49" Type="http://schemas.openxmlformats.org/officeDocument/2006/relationships/hyperlink" Target="http://www.ltv-cctv.ru" TargetMode="External"/><Relationship Id="rId57" Type="http://schemas.openxmlformats.org/officeDocument/2006/relationships/theme" Target="theme/theme1.xml"/><Relationship Id="rId10" Type="http://schemas.openxmlformats.org/officeDocument/2006/relationships/header" Target="header1.xml"/><Relationship Id="rId31" Type="http://schemas.openxmlformats.org/officeDocument/2006/relationships/image" Target="media/image16.png"/><Relationship Id="rId44" Type="http://schemas.openxmlformats.org/officeDocument/2006/relationships/image" Target="media/image28.png"/><Relationship Id="rId52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E63555-78FE-4A0A-98F7-74CA5DFF9E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2042</Words>
  <Characters>11643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2021-06-29T13:44:00Z</dcterms:created>
  <dcterms:modified xsi:type="dcterms:W3CDTF">2021-06-29T15:04:00Z</dcterms:modified>
</cp:coreProperties>
</file>